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E124AFF" w14:textId="77777777" w:rsidR="00B91661" w:rsidRDefault="00B91661" w:rsidP="00B91661">
      <w:pPr>
        <w:pStyle w:val="Titre1"/>
        <w:rPr>
          <w:szCs w:val="28"/>
        </w:rPr>
      </w:pPr>
      <w:r>
        <w:rPr>
          <w:szCs w:val="28"/>
        </w:rPr>
        <w:t>ETABLISSEMENT PUBLIC INDUSTRIEL ET COMMERCIAL</w:t>
      </w:r>
    </w:p>
    <w:p w14:paraId="1ED41BD7" w14:textId="77777777" w:rsidR="00B91661" w:rsidRDefault="00B91661" w:rsidP="00B91661">
      <w:pPr>
        <w:pStyle w:val="Titre1"/>
        <w:rPr>
          <w:szCs w:val="28"/>
        </w:rPr>
      </w:pPr>
      <w:r>
        <w:rPr>
          <w:szCs w:val="28"/>
        </w:rPr>
        <w:t>"OFFICE DE TOURISME DE LA COMMUNAUTE</w:t>
      </w:r>
    </w:p>
    <w:p w14:paraId="4A3CBCAE" w14:textId="77777777" w:rsidR="00B91661" w:rsidRDefault="00B91661" w:rsidP="00B91661">
      <w:pPr>
        <w:pStyle w:val="Titre1"/>
        <w:rPr>
          <w:szCs w:val="28"/>
        </w:rPr>
      </w:pPr>
      <w:r>
        <w:rPr>
          <w:szCs w:val="28"/>
        </w:rPr>
        <w:t>D'AGGLOMERATION DU BASSIN D'AURILLAC"</w:t>
      </w:r>
    </w:p>
    <w:p w14:paraId="171F342F" w14:textId="77777777" w:rsidR="00B91661" w:rsidRDefault="00B91661" w:rsidP="00B91661">
      <w:pPr>
        <w:pStyle w:val="Standard"/>
        <w:rPr>
          <w:sz w:val="22"/>
          <w:szCs w:val="22"/>
        </w:rPr>
      </w:pPr>
    </w:p>
    <w:p w14:paraId="2321A1CE" w14:textId="77777777" w:rsidR="00B91661" w:rsidRDefault="00B91661" w:rsidP="00B91661">
      <w:pPr>
        <w:pStyle w:val="Standard"/>
        <w:ind w:right="-144"/>
        <w:rPr>
          <w:sz w:val="22"/>
          <w:szCs w:val="22"/>
          <w:u w:val="single"/>
        </w:rPr>
      </w:pPr>
    </w:p>
    <w:p w14:paraId="5C490E30" w14:textId="26D81C5F" w:rsidR="00B91661" w:rsidRDefault="00B91661" w:rsidP="00B91661">
      <w:pPr>
        <w:jc w:val="center"/>
        <w:rPr>
          <w:rFonts w:eastAsia="Lucida Sans Unicode"/>
          <w:b/>
          <w:bCs/>
          <w:caps/>
          <w:u w:val="single"/>
        </w:rPr>
      </w:pPr>
      <w:r>
        <w:rPr>
          <w:rFonts w:eastAsia="Lucida Sans Unicode"/>
          <w:b/>
          <w:bCs/>
          <w:caps/>
          <w:u w:val="single"/>
        </w:rPr>
        <w:t xml:space="preserve">COMITE DE DIRECTION DE L'EPIC DU </w:t>
      </w:r>
      <w:r w:rsidR="004344DD">
        <w:rPr>
          <w:rFonts w:eastAsia="Lucida Sans Unicode"/>
          <w:b/>
          <w:bCs/>
          <w:caps/>
          <w:u w:val="single"/>
        </w:rPr>
        <w:t>MARDI 25</w:t>
      </w:r>
      <w:r w:rsidR="00411A84">
        <w:rPr>
          <w:rFonts w:eastAsia="Lucida Sans Unicode"/>
          <w:b/>
          <w:bCs/>
          <w:caps/>
          <w:u w:val="single"/>
        </w:rPr>
        <w:t xml:space="preserve"> février 202</w:t>
      </w:r>
      <w:r w:rsidR="004344DD">
        <w:rPr>
          <w:rFonts w:eastAsia="Lucida Sans Unicode"/>
          <w:b/>
          <w:bCs/>
          <w:caps/>
          <w:u w:val="single"/>
        </w:rPr>
        <w:t>5</w:t>
      </w:r>
    </w:p>
    <w:p w14:paraId="79B223AC" w14:textId="77777777" w:rsidR="00B91661" w:rsidRDefault="00B91661" w:rsidP="00B91661">
      <w:pPr>
        <w:jc w:val="both"/>
        <w:rPr>
          <w:rFonts w:eastAsia="Lucida Sans Unicode"/>
          <w:b/>
          <w:bCs/>
          <w:caps/>
          <w:sz w:val="8"/>
          <w:szCs w:val="8"/>
          <w:u w:val="single"/>
        </w:rPr>
      </w:pPr>
    </w:p>
    <w:p w14:paraId="420F6E54" w14:textId="77777777" w:rsidR="00B91661" w:rsidRDefault="00B91661" w:rsidP="00B91661">
      <w:pPr>
        <w:ind w:right="-144"/>
        <w:rPr>
          <w:sz w:val="22"/>
          <w:szCs w:val="22"/>
          <w:u w:val="single"/>
        </w:rPr>
      </w:pPr>
    </w:p>
    <w:p w14:paraId="65085545" w14:textId="77777777" w:rsidR="00B91661" w:rsidRDefault="00B91661" w:rsidP="00B91661">
      <w:pPr>
        <w:ind w:right="-144"/>
        <w:jc w:val="both"/>
        <w:rPr>
          <w:sz w:val="8"/>
          <w:szCs w:val="8"/>
        </w:rPr>
      </w:pPr>
    </w:p>
    <w:p w14:paraId="66B7EF69" w14:textId="77777777" w:rsidR="00780AC8" w:rsidRPr="00780AC8" w:rsidRDefault="00780AC8" w:rsidP="00780AC8">
      <w:pPr>
        <w:suppressAutoHyphens w:val="0"/>
        <w:ind w:right="-144"/>
        <w:jc w:val="both"/>
        <w:rPr>
          <w:lang w:eastAsia="fr-FR"/>
        </w:rPr>
      </w:pPr>
      <w:r w:rsidRPr="00780AC8">
        <w:rPr>
          <w:sz w:val="22"/>
          <w:szCs w:val="22"/>
          <w:u w:val="single"/>
          <w:lang w:eastAsia="fr-FR"/>
        </w:rPr>
        <w:t>Etaient présents</w:t>
      </w:r>
      <w:r w:rsidRPr="00780AC8">
        <w:rPr>
          <w:sz w:val="22"/>
          <w:szCs w:val="22"/>
          <w:lang w:eastAsia="fr-FR"/>
        </w:rPr>
        <w:t xml:space="preserve"> :</w:t>
      </w:r>
    </w:p>
    <w:p w14:paraId="396888D4" w14:textId="6F4772E5" w:rsidR="00780AC8" w:rsidRPr="00780AC8" w:rsidRDefault="00780AC8" w:rsidP="00780AC8">
      <w:pPr>
        <w:suppressAutoHyphens w:val="0"/>
        <w:ind w:right="-144"/>
        <w:jc w:val="both"/>
        <w:rPr>
          <w:sz w:val="22"/>
          <w:szCs w:val="22"/>
          <w:lang w:eastAsia="fr-FR"/>
        </w:rPr>
      </w:pPr>
      <w:r w:rsidRPr="00780AC8">
        <w:rPr>
          <w:sz w:val="22"/>
          <w:szCs w:val="22"/>
          <w:lang w:eastAsia="fr-FR"/>
        </w:rPr>
        <w:t>Madame Magali MAUREL (Présidente)</w:t>
      </w:r>
      <w:r>
        <w:rPr>
          <w:sz w:val="22"/>
          <w:szCs w:val="22"/>
          <w:lang w:eastAsia="fr-FR"/>
        </w:rPr>
        <w:t xml:space="preserve"> en visio</w:t>
      </w:r>
      <w:r w:rsidRPr="00780AC8">
        <w:rPr>
          <w:sz w:val="22"/>
          <w:szCs w:val="22"/>
          <w:lang w:eastAsia="fr-FR"/>
        </w:rPr>
        <w:t>, M. Philippe MAURS, M. Jean Michel FAUBLADIER, M Thierry CRUEGHE, M Jean François RODIER, Mme Marie-Christine MORIN, Mme Barbara JOACHIM, M.</w:t>
      </w:r>
      <w:r>
        <w:rPr>
          <w:sz w:val="22"/>
          <w:szCs w:val="22"/>
          <w:lang w:eastAsia="fr-FR"/>
        </w:rPr>
        <w:t xml:space="preserve"> MALICHIER</w:t>
      </w:r>
      <w:r w:rsidRPr="00780AC8">
        <w:rPr>
          <w:sz w:val="22"/>
          <w:szCs w:val="22"/>
          <w:lang w:eastAsia="fr-FR"/>
        </w:rPr>
        <w:t>.</w:t>
      </w:r>
    </w:p>
    <w:p w14:paraId="7A560641" w14:textId="77777777" w:rsidR="00780AC8" w:rsidRPr="00780AC8" w:rsidRDefault="00780AC8" w:rsidP="00780AC8">
      <w:pPr>
        <w:suppressAutoHyphens w:val="0"/>
        <w:ind w:right="-144"/>
        <w:jc w:val="both"/>
        <w:rPr>
          <w:sz w:val="22"/>
          <w:szCs w:val="22"/>
          <w:lang w:eastAsia="fr-FR"/>
        </w:rPr>
      </w:pPr>
    </w:p>
    <w:p w14:paraId="513AD244" w14:textId="77777777" w:rsidR="00780AC8" w:rsidRPr="00780AC8" w:rsidRDefault="00780AC8" w:rsidP="00780AC8">
      <w:pPr>
        <w:suppressAutoHyphens w:val="0"/>
        <w:ind w:right="-144"/>
        <w:jc w:val="both"/>
        <w:rPr>
          <w:sz w:val="8"/>
          <w:szCs w:val="8"/>
          <w:lang w:eastAsia="fr-FR"/>
        </w:rPr>
      </w:pPr>
    </w:p>
    <w:p w14:paraId="58A14ED9" w14:textId="77777777" w:rsidR="00780AC8" w:rsidRPr="00780AC8" w:rsidRDefault="00780AC8" w:rsidP="00780AC8">
      <w:pPr>
        <w:suppressAutoHyphens w:val="0"/>
        <w:ind w:right="-144"/>
        <w:jc w:val="both"/>
        <w:rPr>
          <w:lang w:eastAsia="fr-FR"/>
        </w:rPr>
      </w:pPr>
      <w:r w:rsidRPr="00780AC8">
        <w:rPr>
          <w:sz w:val="22"/>
          <w:szCs w:val="22"/>
          <w:u w:val="single"/>
          <w:lang w:eastAsia="fr-FR"/>
        </w:rPr>
        <w:t>Suppléants présents</w:t>
      </w:r>
      <w:r w:rsidRPr="00780AC8">
        <w:rPr>
          <w:sz w:val="22"/>
          <w:szCs w:val="22"/>
          <w:lang w:eastAsia="fr-FR"/>
        </w:rPr>
        <w:t xml:space="preserve"> : Lisiane LACANAL </w:t>
      </w:r>
    </w:p>
    <w:p w14:paraId="3F5AB3FF" w14:textId="77777777" w:rsidR="00780AC8" w:rsidRPr="00780AC8" w:rsidRDefault="00780AC8" w:rsidP="00780AC8">
      <w:pPr>
        <w:suppressAutoHyphens w:val="0"/>
        <w:ind w:right="-144"/>
        <w:jc w:val="both"/>
        <w:rPr>
          <w:sz w:val="22"/>
          <w:szCs w:val="22"/>
          <w:lang w:eastAsia="fr-FR"/>
        </w:rPr>
      </w:pPr>
    </w:p>
    <w:p w14:paraId="15B81D53" w14:textId="77777777" w:rsidR="00780AC8" w:rsidRPr="00780AC8" w:rsidRDefault="00780AC8" w:rsidP="00780AC8">
      <w:pPr>
        <w:suppressAutoHyphens w:val="0"/>
        <w:ind w:right="281"/>
        <w:jc w:val="both"/>
        <w:rPr>
          <w:sz w:val="8"/>
          <w:szCs w:val="8"/>
          <w:lang w:eastAsia="fr-FR"/>
        </w:rPr>
      </w:pPr>
    </w:p>
    <w:p w14:paraId="5349AAE7" w14:textId="77777777" w:rsidR="00780AC8" w:rsidRPr="00780AC8" w:rsidRDefault="00780AC8" w:rsidP="00780AC8">
      <w:pPr>
        <w:suppressAutoHyphens w:val="0"/>
        <w:ind w:right="-144"/>
        <w:jc w:val="both"/>
        <w:rPr>
          <w:sz w:val="22"/>
          <w:szCs w:val="22"/>
          <w:lang w:eastAsia="fr-FR"/>
        </w:rPr>
      </w:pPr>
      <w:r w:rsidRPr="00780AC8">
        <w:rPr>
          <w:sz w:val="22"/>
          <w:szCs w:val="22"/>
          <w:lang w:eastAsia="fr-FR"/>
        </w:rPr>
        <w:t>Nombre de titulaires : 15</w:t>
      </w:r>
    </w:p>
    <w:p w14:paraId="4C2E5122" w14:textId="3CD2B246" w:rsidR="00780AC8" w:rsidRPr="00780AC8" w:rsidRDefault="00780AC8" w:rsidP="00780AC8">
      <w:pPr>
        <w:suppressAutoHyphens w:val="0"/>
        <w:ind w:right="-144"/>
        <w:jc w:val="both"/>
        <w:rPr>
          <w:sz w:val="22"/>
          <w:szCs w:val="22"/>
          <w:lang w:eastAsia="fr-FR"/>
        </w:rPr>
      </w:pPr>
      <w:r w:rsidRPr="00780AC8">
        <w:rPr>
          <w:sz w:val="22"/>
          <w:szCs w:val="22"/>
          <w:lang w:eastAsia="fr-FR"/>
        </w:rPr>
        <w:t xml:space="preserve">Nombre de titulaires présents à la séance : </w:t>
      </w:r>
      <w:r w:rsidR="00CB437E">
        <w:rPr>
          <w:sz w:val="22"/>
          <w:szCs w:val="22"/>
          <w:lang w:eastAsia="fr-FR"/>
        </w:rPr>
        <w:t>7</w:t>
      </w:r>
    </w:p>
    <w:p w14:paraId="27EB70CD" w14:textId="65EF5591" w:rsidR="00780AC8" w:rsidRPr="00780AC8" w:rsidRDefault="00780AC8" w:rsidP="00780AC8">
      <w:pPr>
        <w:suppressAutoHyphens w:val="0"/>
        <w:ind w:right="-994"/>
        <w:jc w:val="both"/>
        <w:rPr>
          <w:sz w:val="22"/>
          <w:szCs w:val="22"/>
          <w:lang w:eastAsia="fr-FR"/>
        </w:rPr>
      </w:pPr>
      <w:r w:rsidRPr="00780AC8">
        <w:rPr>
          <w:sz w:val="22"/>
          <w:szCs w:val="22"/>
          <w:lang w:eastAsia="fr-FR"/>
        </w:rPr>
        <w:t xml:space="preserve">Nombre de titulaires suppléés : </w:t>
      </w:r>
      <w:r w:rsidR="005F19B6">
        <w:rPr>
          <w:sz w:val="22"/>
          <w:szCs w:val="22"/>
          <w:lang w:eastAsia="fr-FR"/>
        </w:rPr>
        <w:t>1</w:t>
      </w:r>
    </w:p>
    <w:p w14:paraId="0E532E16" w14:textId="77777777" w:rsidR="00780AC8" w:rsidRPr="00780AC8" w:rsidRDefault="00780AC8" w:rsidP="00780AC8">
      <w:pPr>
        <w:suppressAutoHyphens w:val="0"/>
        <w:ind w:right="-994"/>
        <w:jc w:val="both"/>
        <w:rPr>
          <w:sz w:val="22"/>
          <w:szCs w:val="22"/>
          <w:lang w:eastAsia="fr-FR"/>
        </w:rPr>
      </w:pPr>
    </w:p>
    <w:p w14:paraId="281BABA7" w14:textId="3A45BDFC" w:rsidR="00780AC8" w:rsidRPr="00780AC8" w:rsidRDefault="00780AC8" w:rsidP="00780AC8">
      <w:pPr>
        <w:suppressAutoHyphens w:val="0"/>
        <w:ind w:right="-994"/>
        <w:jc w:val="both"/>
        <w:rPr>
          <w:sz w:val="22"/>
          <w:szCs w:val="22"/>
          <w:lang w:eastAsia="fr-FR"/>
        </w:rPr>
      </w:pPr>
      <w:r w:rsidRPr="00780AC8">
        <w:rPr>
          <w:sz w:val="22"/>
          <w:szCs w:val="22"/>
          <w:lang w:eastAsia="fr-FR"/>
        </w:rPr>
        <w:t>Absents excusés : M. MATHONIER,</w:t>
      </w:r>
      <w:r w:rsidR="00CB437E">
        <w:rPr>
          <w:sz w:val="22"/>
          <w:szCs w:val="22"/>
          <w:lang w:eastAsia="fr-FR"/>
        </w:rPr>
        <w:t xml:space="preserve"> Mme MONTEILLET,</w:t>
      </w:r>
      <w:r w:rsidRPr="00780AC8">
        <w:rPr>
          <w:sz w:val="22"/>
          <w:szCs w:val="22"/>
          <w:lang w:eastAsia="fr-FR"/>
        </w:rPr>
        <w:t xml:space="preserve"> M. FABRE,</w:t>
      </w:r>
      <w:r>
        <w:rPr>
          <w:sz w:val="22"/>
          <w:szCs w:val="22"/>
          <w:lang w:eastAsia="fr-FR"/>
        </w:rPr>
        <w:t xml:space="preserve"> M LAUBERT, Mme ISAC</w:t>
      </w:r>
    </w:p>
    <w:p w14:paraId="6F0E4121" w14:textId="77777777" w:rsidR="00B91661" w:rsidRDefault="00B91661" w:rsidP="00B91661">
      <w:pPr>
        <w:ind w:right="-994"/>
        <w:jc w:val="both"/>
        <w:rPr>
          <w:sz w:val="22"/>
          <w:szCs w:val="22"/>
        </w:rPr>
      </w:pPr>
    </w:p>
    <w:p w14:paraId="1797F15D" w14:textId="1E60C728" w:rsidR="00493058" w:rsidRPr="00CE5C8B" w:rsidRDefault="00B91661" w:rsidP="00B91661">
      <w:pPr>
        <w:keepNext/>
        <w:numPr>
          <w:ilvl w:val="0"/>
          <w:numId w:val="10"/>
        </w:numPr>
        <w:autoSpaceDN w:val="0"/>
        <w:jc w:val="center"/>
      </w:pPr>
      <w:r>
        <w:rPr>
          <w:sz w:val="22"/>
          <w:szCs w:val="22"/>
        </w:rPr>
        <w:t xml:space="preserve">Secrétaire de séance : M. </w:t>
      </w:r>
      <w:r w:rsidR="00411A84">
        <w:rPr>
          <w:sz w:val="22"/>
          <w:szCs w:val="22"/>
        </w:rPr>
        <w:t>Franck REY</w:t>
      </w:r>
    </w:p>
    <w:p w14:paraId="7B65907F" w14:textId="77777777" w:rsidR="00CE5C8B" w:rsidRDefault="00CE5C8B" w:rsidP="00CE5C8B">
      <w:pPr>
        <w:keepNext/>
        <w:autoSpaceDN w:val="0"/>
        <w:jc w:val="center"/>
        <w:rPr>
          <w:sz w:val="22"/>
          <w:szCs w:val="22"/>
        </w:rPr>
      </w:pPr>
    </w:p>
    <w:p w14:paraId="05904CA2" w14:textId="12F4CCCA" w:rsidR="00CE5C8B" w:rsidRDefault="00CE5C8B" w:rsidP="00CE5C8B">
      <w:pPr>
        <w:keepNext/>
        <w:autoSpaceDN w:val="0"/>
        <w:jc w:val="center"/>
      </w:pPr>
      <w:r>
        <w:rPr>
          <w:sz w:val="22"/>
          <w:szCs w:val="22"/>
        </w:rPr>
        <w:t xml:space="preserve">Délibération </w:t>
      </w:r>
      <w:r w:rsidR="00F22CC0">
        <w:rPr>
          <w:sz w:val="22"/>
          <w:szCs w:val="22"/>
        </w:rPr>
        <w:t>2</w:t>
      </w:r>
      <w:r w:rsidR="00BB2C34">
        <w:rPr>
          <w:sz w:val="22"/>
          <w:szCs w:val="22"/>
        </w:rPr>
        <w:t xml:space="preserve"> / 202</w:t>
      </w:r>
      <w:r w:rsidR="004344DD">
        <w:rPr>
          <w:sz w:val="22"/>
          <w:szCs w:val="22"/>
        </w:rPr>
        <w:t>5</w:t>
      </w:r>
    </w:p>
    <w:p w14:paraId="443EF311" w14:textId="77777777" w:rsidR="00493058" w:rsidRDefault="00493058" w:rsidP="00A14F1C">
      <w:pPr>
        <w:pStyle w:val="Corpsdetexte"/>
      </w:pPr>
    </w:p>
    <w:p w14:paraId="431EF519" w14:textId="1B62A84D" w:rsidR="003317CA" w:rsidRDefault="002A4640" w:rsidP="00B57185">
      <w:pPr>
        <w:pStyle w:val="Corpsdetexte"/>
        <w:jc w:val="center"/>
      </w:pPr>
      <w:r>
        <w:t>DEBAT D’ORIENTATIONS BUDGETAIRES 20</w:t>
      </w:r>
      <w:r w:rsidR="000052BE">
        <w:t>2</w:t>
      </w:r>
      <w:r w:rsidR="006F3F8D">
        <w:t>5</w:t>
      </w:r>
    </w:p>
    <w:p w14:paraId="15ADAB28" w14:textId="77777777" w:rsidR="00ED5049" w:rsidRDefault="00ED5049" w:rsidP="00B57185">
      <w:pPr>
        <w:pStyle w:val="Corpsdetexte"/>
        <w:jc w:val="center"/>
      </w:pPr>
    </w:p>
    <w:p w14:paraId="428BE6A9" w14:textId="77777777" w:rsidR="00ED5049" w:rsidRDefault="00ED5049" w:rsidP="009A1B08">
      <w:pPr>
        <w:jc w:val="both"/>
      </w:pPr>
      <w:r>
        <w:rPr>
          <w:u w:val="single"/>
        </w:rPr>
        <w:t xml:space="preserve">Rapporteur </w:t>
      </w:r>
      <w:r>
        <w:t>: M</w:t>
      </w:r>
      <w:r w:rsidR="004F122D">
        <w:t>me</w:t>
      </w:r>
      <w:r>
        <w:t xml:space="preserve"> </w:t>
      </w:r>
      <w:r w:rsidR="004F122D">
        <w:t>La</w:t>
      </w:r>
      <w:r>
        <w:t xml:space="preserve"> Président</w:t>
      </w:r>
      <w:r w:rsidR="00FA2524">
        <w:t>e</w:t>
      </w:r>
    </w:p>
    <w:p w14:paraId="0C1CC607" w14:textId="77777777" w:rsidR="00ED5049" w:rsidRDefault="00ED5049" w:rsidP="009A1B08">
      <w:pPr>
        <w:jc w:val="both"/>
      </w:pPr>
    </w:p>
    <w:p w14:paraId="46E5ABD8" w14:textId="77777777" w:rsidR="00ED5049" w:rsidRDefault="00ED5049" w:rsidP="009A1B08">
      <w:pPr>
        <w:jc w:val="both"/>
      </w:pPr>
      <w:r>
        <w:t>Conformément à l’article R133-15 du Code du Tourisme et au Code Général des Collectivités Territoriales, un débat sur les orientations générales du budget doit avoir lieu au sein du Comité de Direction de l’EPIC dans les 2 mois précédant l’examen dudit budget.</w:t>
      </w:r>
    </w:p>
    <w:p w14:paraId="51589152" w14:textId="77777777" w:rsidR="00B00848" w:rsidRDefault="00B00848" w:rsidP="009A1B08">
      <w:pPr>
        <w:jc w:val="both"/>
      </w:pPr>
    </w:p>
    <w:p w14:paraId="1FB07AEC" w14:textId="1B471E9E" w:rsidR="00B00848" w:rsidRPr="00630F6D" w:rsidRDefault="00B00848" w:rsidP="009A1B08">
      <w:pPr>
        <w:jc w:val="both"/>
        <w:rPr>
          <w:b/>
          <w:bCs/>
        </w:rPr>
      </w:pPr>
      <w:r w:rsidRPr="00630F6D">
        <w:rPr>
          <w:b/>
          <w:bCs/>
        </w:rPr>
        <w:t>En 2025 l’office de tourisme reprend en gestion délégué</w:t>
      </w:r>
      <w:r w:rsidR="00E32F7C">
        <w:rPr>
          <w:b/>
          <w:bCs/>
        </w:rPr>
        <w:t>e</w:t>
      </w:r>
      <w:r w:rsidRPr="00630F6D">
        <w:rPr>
          <w:b/>
          <w:bCs/>
        </w:rPr>
        <w:t xml:space="preserve"> le site des Gorges de la Jordanne, </w:t>
      </w:r>
      <w:r w:rsidR="00E11171" w:rsidRPr="00630F6D">
        <w:rPr>
          <w:b/>
          <w:bCs/>
        </w:rPr>
        <w:t>tant au niveau des recettes que des dépenses, le budget sera augmenté dans différents postes</w:t>
      </w:r>
      <w:r w:rsidR="001B46EB" w:rsidRPr="00630F6D">
        <w:rPr>
          <w:b/>
          <w:bCs/>
        </w:rPr>
        <w:t xml:space="preserve"> (personnel, ventes / billetterie, frais divers, </w:t>
      </w:r>
      <w:r w:rsidR="0038162F" w:rsidRPr="00630F6D">
        <w:rPr>
          <w:b/>
          <w:bCs/>
        </w:rPr>
        <w:t xml:space="preserve">consommables, …). </w:t>
      </w:r>
      <w:r w:rsidR="001B46EB" w:rsidRPr="00630F6D">
        <w:rPr>
          <w:b/>
          <w:bCs/>
        </w:rPr>
        <w:t xml:space="preserve"> </w:t>
      </w:r>
    </w:p>
    <w:p w14:paraId="73FE6B3C" w14:textId="77777777" w:rsidR="00ED5049" w:rsidRDefault="00ED5049" w:rsidP="009A1B08">
      <w:pPr>
        <w:jc w:val="both"/>
      </w:pPr>
    </w:p>
    <w:p w14:paraId="0264E0F9" w14:textId="11B52B54" w:rsidR="00ED5049" w:rsidRPr="004E7212" w:rsidRDefault="00ED5049" w:rsidP="009A1B08">
      <w:pPr>
        <w:jc w:val="both"/>
        <w:rPr>
          <w:b/>
          <w:bCs/>
          <w:sz w:val="28"/>
          <w:szCs w:val="28"/>
        </w:rPr>
      </w:pPr>
      <w:r w:rsidRPr="004E7212">
        <w:rPr>
          <w:b/>
          <w:bCs/>
          <w:sz w:val="28"/>
          <w:szCs w:val="28"/>
        </w:rPr>
        <w:t xml:space="preserve">Considérant les principales orientations proposées en fonctionnement : </w:t>
      </w:r>
    </w:p>
    <w:p w14:paraId="6E4BDFB3" w14:textId="77777777" w:rsidR="00D753ED" w:rsidRDefault="00D753ED" w:rsidP="009A1B08">
      <w:pPr>
        <w:jc w:val="both"/>
      </w:pPr>
    </w:p>
    <w:p w14:paraId="5D0CBCA9" w14:textId="54ECDEAC" w:rsidR="007D53AA" w:rsidRPr="007D53AA" w:rsidRDefault="00ED5049" w:rsidP="009A1B08">
      <w:pPr>
        <w:pStyle w:val="Paragraphedeliste"/>
        <w:numPr>
          <w:ilvl w:val="0"/>
          <w:numId w:val="6"/>
        </w:numPr>
        <w:jc w:val="both"/>
      </w:pPr>
      <w:r w:rsidRPr="006619A0">
        <w:rPr>
          <w:b/>
        </w:rPr>
        <w:t>Frais généraux :</w:t>
      </w:r>
    </w:p>
    <w:p w14:paraId="5D621979" w14:textId="77777777" w:rsidR="007D53AA" w:rsidRPr="007D53AA" w:rsidRDefault="007D53AA" w:rsidP="009A1B08">
      <w:pPr>
        <w:ind w:left="360"/>
        <w:jc w:val="both"/>
      </w:pPr>
    </w:p>
    <w:p w14:paraId="731773D1" w14:textId="0177FCBF" w:rsidR="00ED5049" w:rsidRDefault="007D53AA" w:rsidP="009A1B08">
      <w:pPr>
        <w:jc w:val="both"/>
      </w:pPr>
      <w:r>
        <w:t xml:space="preserve">Ils </w:t>
      </w:r>
      <w:r w:rsidR="00ED5049">
        <w:t xml:space="preserve">s’inscrivent dans </w:t>
      </w:r>
      <w:r w:rsidR="00D753ED">
        <w:t xml:space="preserve">la continuité des années précédentes avec une prudence dans la gestion. </w:t>
      </w:r>
    </w:p>
    <w:p w14:paraId="65C2FE14" w14:textId="77777777" w:rsidR="00FA2524" w:rsidRDefault="00FA2524" w:rsidP="009A1B08">
      <w:pPr>
        <w:pStyle w:val="Paragraphedeliste"/>
        <w:jc w:val="both"/>
      </w:pPr>
    </w:p>
    <w:p w14:paraId="049A3E6E" w14:textId="66293717" w:rsidR="00ED5049" w:rsidRDefault="00ED5049" w:rsidP="009A1B08">
      <w:pPr>
        <w:pStyle w:val="Paragraphedeliste"/>
        <w:numPr>
          <w:ilvl w:val="0"/>
          <w:numId w:val="6"/>
        </w:numPr>
        <w:jc w:val="both"/>
        <w:rPr>
          <w:b/>
        </w:rPr>
      </w:pPr>
      <w:r w:rsidRPr="006619A0">
        <w:rPr>
          <w:b/>
        </w:rPr>
        <w:t>Frais de personnel :</w:t>
      </w:r>
    </w:p>
    <w:p w14:paraId="747B93C2" w14:textId="77777777" w:rsidR="00D753ED" w:rsidRPr="00D753ED" w:rsidRDefault="00D753ED" w:rsidP="009A1B08">
      <w:pPr>
        <w:jc w:val="both"/>
        <w:rPr>
          <w:b/>
        </w:rPr>
      </w:pPr>
    </w:p>
    <w:p w14:paraId="3EF4E4AB" w14:textId="6BE11F27" w:rsidR="007D53AA" w:rsidRPr="007D53AA" w:rsidRDefault="001F31D2" w:rsidP="009A1B08">
      <w:pPr>
        <w:pStyle w:val="Paragraphedeliste"/>
        <w:numPr>
          <w:ilvl w:val="0"/>
          <w:numId w:val="8"/>
        </w:numPr>
        <w:jc w:val="both"/>
      </w:pPr>
      <w:r>
        <w:rPr>
          <w:b/>
        </w:rPr>
        <w:t>Grille des salaires + Alternant en communication</w:t>
      </w:r>
      <w:r w:rsidR="007D53AA">
        <w:rPr>
          <w:b/>
        </w:rPr>
        <w:t xml:space="preserve"> : </w:t>
      </w:r>
    </w:p>
    <w:p w14:paraId="2F6DDBB5" w14:textId="77777777" w:rsidR="007D53AA" w:rsidRDefault="007D53AA" w:rsidP="009A1B08">
      <w:pPr>
        <w:jc w:val="both"/>
        <w:rPr>
          <w:b/>
        </w:rPr>
      </w:pPr>
    </w:p>
    <w:p w14:paraId="2C59AA6C" w14:textId="3C1A021B" w:rsidR="00ED5049" w:rsidRDefault="002B1708" w:rsidP="009A1B08">
      <w:pPr>
        <w:jc w:val="both"/>
      </w:pPr>
      <w:r>
        <w:t xml:space="preserve">La masse salariale devra être calibrée de façon à </w:t>
      </w:r>
      <w:r w:rsidR="00294A20">
        <w:t xml:space="preserve">anticiper </w:t>
      </w:r>
      <w:r w:rsidR="00F10492">
        <w:t>l’augmentation du point d’indice,</w:t>
      </w:r>
      <w:r w:rsidR="00C91756">
        <w:t xml:space="preserve"> les augmentations réglementaires</w:t>
      </w:r>
      <w:r w:rsidR="00F7651F">
        <w:t xml:space="preserve"> de l’ancienneté, </w:t>
      </w:r>
      <w:r w:rsidR="00F10492">
        <w:t>la mise à jour des fiches</w:t>
      </w:r>
      <w:r w:rsidR="00630091">
        <w:t xml:space="preserve"> de poste, </w:t>
      </w:r>
      <w:r w:rsidR="00EB02FA">
        <w:t xml:space="preserve">et la prise en charge de la rémunération de l’alternant en communication. </w:t>
      </w:r>
    </w:p>
    <w:p w14:paraId="0387B001" w14:textId="77777777" w:rsidR="007A363D" w:rsidRPr="002A4640" w:rsidRDefault="007A363D" w:rsidP="009A1B08">
      <w:pPr>
        <w:pStyle w:val="Paragraphedeliste"/>
        <w:jc w:val="both"/>
      </w:pPr>
    </w:p>
    <w:p w14:paraId="37DBAEA5" w14:textId="77777777" w:rsidR="007D53AA" w:rsidRPr="007D53AA" w:rsidRDefault="00ED5049" w:rsidP="009A1B08">
      <w:pPr>
        <w:pStyle w:val="Paragraphedeliste"/>
        <w:numPr>
          <w:ilvl w:val="0"/>
          <w:numId w:val="8"/>
        </w:numPr>
        <w:jc w:val="both"/>
      </w:pPr>
      <w:r w:rsidRPr="007D53AA">
        <w:rPr>
          <w:b/>
        </w:rPr>
        <w:t xml:space="preserve">Rocher de Carlat : </w:t>
      </w:r>
    </w:p>
    <w:p w14:paraId="658132C3" w14:textId="77777777" w:rsidR="007D53AA" w:rsidRPr="007D53AA" w:rsidRDefault="007D53AA" w:rsidP="009A1B08">
      <w:pPr>
        <w:pStyle w:val="Paragraphedeliste"/>
        <w:jc w:val="both"/>
      </w:pPr>
    </w:p>
    <w:p w14:paraId="06EBCE60" w14:textId="013627D1" w:rsidR="00ED5049" w:rsidRDefault="007D53AA" w:rsidP="009A1B08">
      <w:pPr>
        <w:jc w:val="both"/>
      </w:pPr>
      <w:r>
        <w:lastRenderedPageBreak/>
        <w:t>Recrutement</w:t>
      </w:r>
      <w:r w:rsidR="000851ED">
        <w:t xml:space="preserve"> de l</w:t>
      </w:r>
      <w:r w:rsidR="006E14D2">
        <w:t>’</w:t>
      </w:r>
      <w:r w:rsidR="00ED5049">
        <w:t>effectif</w:t>
      </w:r>
      <w:r w:rsidR="000851ED">
        <w:t xml:space="preserve"> en personnel</w:t>
      </w:r>
      <w:r w:rsidR="00ED5049">
        <w:t xml:space="preserve"> saisonnier</w:t>
      </w:r>
      <w:r w:rsidR="00FA2524">
        <w:t xml:space="preserve"> </w:t>
      </w:r>
      <w:r w:rsidR="00ED5049">
        <w:t>pour assurer l’exploitation du produit touristique sur la saison estivale.</w:t>
      </w:r>
      <w:r w:rsidR="00EB02FA">
        <w:t xml:space="preserve"> Pour 202</w:t>
      </w:r>
      <w:r w:rsidR="00B7675E">
        <w:t>5</w:t>
      </w:r>
      <w:r w:rsidR="00B36BE1">
        <w:t>, nous souhaitons proposer 2 CDD du 1</w:t>
      </w:r>
      <w:r w:rsidR="00B36BE1" w:rsidRPr="00B36BE1">
        <w:rPr>
          <w:vertAlign w:val="superscript"/>
        </w:rPr>
        <w:t>er</w:t>
      </w:r>
      <w:r w:rsidR="00B36BE1">
        <w:t xml:space="preserve"> juillet au 31 août sur 25 heures </w:t>
      </w:r>
      <w:r w:rsidR="006D1D78">
        <w:t xml:space="preserve">par semaine. </w:t>
      </w:r>
      <w:r w:rsidR="00D753ED">
        <w:t xml:space="preserve"> </w:t>
      </w:r>
    </w:p>
    <w:p w14:paraId="525DA9CC" w14:textId="77777777" w:rsidR="00294A20" w:rsidRDefault="00294A20" w:rsidP="009A1B08">
      <w:pPr>
        <w:jc w:val="both"/>
      </w:pPr>
    </w:p>
    <w:p w14:paraId="55C89932" w14:textId="4C8444A3" w:rsidR="00294A20" w:rsidRPr="001A035A" w:rsidRDefault="00294A20" w:rsidP="001A035A">
      <w:pPr>
        <w:pStyle w:val="Paragraphedeliste"/>
        <w:numPr>
          <w:ilvl w:val="0"/>
          <w:numId w:val="8"/>
        </w:numPr>
        <w:jc w:val="both"/>
        <w:rPr>
          <w:b/>
          <w:bCs/>
        </w:rPr>
      </w:pPr>
      <w:r w:rsidRPr="001A035A">
        <w:rPr>
          <w:b/>
          <w:bCs/>
        </w:rPr>
        <w:t xml:space="preserve">Gorges de la Jordanne : </w:t>
      </w:r>
    </w:p>
    <w:p w14:paraId="4B226FA0" w14:textId="77777777" w:rsidR="00294A20" w:rsidRDefault="00294A20" w:rsidP="009A1B08">
      <w:pPr>
        <w:jc w:val="both"/>
      </w:pPr>
    </w:p>
    <w:p w14:paraId="29E94304" w14:textId="76795FFA" w:rsidR="00294A20" w:rsidRDefault="00294A20" w:rsidP="009A1B08">
      <w:pPr>
        <w:jc w:val="both"/>
      </w:pPr>
      <w:r>
        <w:t xml:space="preserve">L’office reprend la gestion déléguée </w:t>
      </w:r>
      <w:r w:rsidR="002C082A">
        <w:t>du site touristique des Gorges de la Jordanne</w:t>
      </w:r>
      <w:r w:rsidR="00B335F7">
        <w:t>. U</w:t>
      </w:r>
      <w:r w:rsidR="00D27E7C">
        <w:t>ne estimation</w:t>
      </w:r>
      <w:r w:rsidR="00B335F7">
        <w:t xml:space="preserve"> de la masse salariale a été faite</w:t>
      </w:r>
      <w:r w:rsidR="00D27E7C">
        <w:t xml:space="preserve"> pour répondre à la période et aux amplitudes d’ouverture, au travail isolé </w:t>
      </w:r>
      <w:r w:rsidR="00F97E8A">
        <w:t>ainsi qu’</w:t>
      </w:r>
      <w:r w:rsidR="00D27E7C">
        <w:t xml:space="preserve">à la convention collective </w:t>
      </w:r>
      <w:r w:rsidR="00B335F7">
        <w:t>du tourisme</w:t>
      </w:r>
      <w:r w:rsidR="00F97E8A">
        <w:t xml:space="preserve"> soit 5</w:t>
      </w:r>
      <w:r w:rsidR="00676DC7">
        <w:t>6</w:t>
      </w:r>
      <w:r w:rsidR="0010467A">
        <w:t xml:space="preserve"> </w:t>
      </w:r>
      <w:r w:rsidR="00F97E8A">
        <w:t>000 €</w:t>
      </w:r>
      <w:r w:rsidR="00B335F7">
        <w:t xml:space="preserve"> </w:t>
      </w:r>
    </w:p>
    <w:p w14:paraId="0DA1592B" w14:textId="77777777" w:rsidR="007A363D" w:rsidRDefault="007A363D" w:rsidP="009A1B08">
      <w:pPr>
        <w:pStyle w:val="Paragraphedeliste"/>
        <w:jc w:val="both"/>
      </w:pPr>
    </w:p>
    <w:p w14:paraId="71216738" w14:textId="546DD022" w:rsidR="007D53AA" w:rsidRPr="007D53AA" w:rsidRDefault="00FA2524" w:rsidP="009A1B08">
      <w:pPr>
        <w:pStyle w:val="Paragraphedeliste"/>
        <w:numPr>
          <w:ilvl w:val="0"/>
          <w:numId w:val="8"/>
        </w:numPr>
        <w:jc w:val="both"/>
        <w:rPr>
          <w:b/>
        </w:rPr>
      </w:pPr>
      <w:r w:rsidRPr="007D53AA">
        <w:rPr>
          <w:b/>
        </w:rPr>
        <w:t xml:space="preserve">Reconduction des </w:t>
      </w:r>
      <w:r w:rsidR="000851ED" w:rsidRPr="007D53AA">
        <w:rPr>
          <w:b/>
        </w:rPr>
        <w:t>antennes touristiques estivales</w:t>
      </w:r>
      <w:r w:rsidR="007D53AA" w:rsidRPr="007D53AA">
        <w:rPr>
          <w:b/>
        </w:rPr>
        <w:t> :</w:t>
      </w:r>
      <w:r w:rsidR="000851ED" w:rsidRPr="007D53AA">
        <w:rPr>
          <w:b/>
        </w:rPr>
        <w:t> </w:t>
      </w:r>
    </w:p>
    <w:p w14:paraId="7409BF58" w14:textId="77777777" w:rsidR="007D53AA" w:rsidRDefault="007D53AA" w:rsidP="009A1B08">
      <w:pPr>
        <w:jc w:val="both"/>
        <w:rPr>
          <w:b/>
        </w:rPr>
      </w:pPr>
    </w:p>
    <w:p w14:paraId="1F58E3E3" w14:textId="698B4310" w:rsidR="000851ED" w:rsidRDefault="007D53AA" w:rsidP="009A1B08">
      <w:pPr>
        <w:jc w:val="both"/>
      </w:pPr>
      <w:r>
        <w:t>S’inscrivant</w:t>
      </w:r>
      <w:r w:rsidR="00C3313F">
        <w:t xml:space="preserve"> dans une stratégie de « diagonale touristique</w:t>
      </w:r>
      <w:r w:rsidR="001B4CF8">
        <w:t xml:space="preserve"> » avec </w:t>
      </w:r>
      <w:r w:rsidR="007B26FC">
        <w:t>du personnel saisonnier dédié au Puech des Ouilhes</w:t>
      </w:r>
      <w:r w:rsidR="006D1D78">
        <w:t xml:space="preserve"> du 1</w:t>
      </w:r>
      <w:r w:rsidR="006D1D78" w:rsidRPr="006D1D78">
        <w:rPr>
          <w:vertAlign w:val="superscript"/>
        </w:rPr>
        <w:t>er</w:t>
      </w:r>
      <w:r w:rsidR="006D1D78">
        <w:t xml:space="preserve"> juillet au 31 août</w:t>
      </w:r>
      <w:r w:rsidR="007B26FC">
        <w:t xml:space="preserve"> et à la Maison de Site du Puy Ma</w:t>
      </w:r>
      <w:r w:rsidR="00B37910">
        <w:t>r</w:t>
      </w:r>
      <w:r w:rsidR="007B26FC">
        <w:t>y de Mandailles</w:t>
      </w:r>
      <w:r w:rsidR="006619A0">
        <w:t xml:space="preserve"> – St Julien</w:t>
      </w:r>
      <w:r w:rsidR="006D1D78">
        <w:t xml:space="preserve"> </w:t>
      </w:r>
      <w:r w:rsidR="00DD483E">
        <w:t>du 15 juin au 15 septembre 202</w:t>
      </w:r>
      <w:r w:rsidR="00423C99">
        <w:t>5</w:t>
      </w:r>
      <w:r w:rsidR="00DD483E">
        <w:t xml:space="preserve">. </w:t>
      </w:r>
    </w:p>
    <w:p w14:paraId="064E8D8A" w14:textId="77777777" w:rsidR="007A363D" w:rsidRDefault="007A363D" w:rsidP="009A1B08">
      <w:pPr>
        <w:pStyle w:val="Paragraphedeliste"/>
        <w:jc w:val="both"/>
      </w:pPr>
    </w:p>
    <w:p w14:paraId="569EF046" w14:textId="77777777" w:rsidR="009C10E3" w:rsidRDefault="009C10E3" w:rsidP="00B91661">
      <w:pPr>
        <w:jc w:val="both"/>
      </w:pPr>
    </w:p>
    <w:p w14:paraId="196F3B63" w14:textId="77777777" w:rsidR="007A363D" w:rsidRPr="007D53AA" w:rsidRDefault="00ED5049" w:rsidP="009A1B08">
      <w:pPr>
        <w:jc w:val="both"/>
        <w:rPr>
          <w:b/>
        </w:rPr>
      </w:pPr>
      <w:r w:rsidRPr="007D53AA">
        <w:rPr>
          <w:b/>
        </w:rPr>
        <w:t xml:space="preserve">Suivi des formations : </w:t>
      </w:r>
    </w:p>
    <w:p w14:paraId="255BE41B" w14:textId="77777777" w:rsidR="007A363D" w:rsidRPr="007A363D" w:rsidRDefault="007A363D" w:rsidP="009A1B08">
      <w:pPr>
        <w:jc w:val="both"/>
        <w:rPr>
          <w:b/>
        </w:rPr>
      </w:pPr>
    </w:p>
    <w:p w14:paraId="5B43962F" w14:textId="58210E44" w:rsidR="007A363D" w:rsidRDefault="001A035A" w:rsidP="001A035A">
      <w:pPr>
        <w:jc w:val="both"/>
      </w:pPr>
      <w:r>
        <w:t xml:space="preserve">Lors des entretiens individuels et avec l’appui du catalogue trajectoire tourisme, les agents peuvent faire la demande de formation. Certaines seront </w:t>
      </w:r>
      <w:r w:rsidR="00423C99">
        <w:t xml:space="preserve">organisées dans le cadre du club tourisme. </w:t>
      </w:r>
    </w:p>
    <w:p w14:paraId="3A49540C" w14:textId="77777777" w:rsidR="006E577F" w:rsidRPr="0036140B" w:rsidRDefault="006E577F" w:rsidP="009A1B08">
      <w:pPr>
        <w:pStyle w:val="Paragraphedeliste"/>
        <w:jc w:val="both"/>
        <w:rPr>
          <w:b/>
        </w:rPr>
      </w:pPr>
    </w:p>
    <w:p w14:paraId="2A2A2B53" w14:textId="7DDD3783" w:rsidR="00ED5049" w:rsidRDefault="00845B24" w:rsidP="00845B24">
      <w:pPr>
        <w:pStyle w:val="Paragraphedeliste"/>
        <w:numPr>
          <w:ilvl w:val="0"/>
          <w:numId w:val="6"/>
        </w:numPr>
        <w:jc w:val="both"/>
        <w:rPr>
          <w:b/>
        </w:rPr>
      </w:pPr>
      <w:r>
        <w:rPr>
          <w:b/>
        </w:rPr>
        <w:t>Les actions</w:t>
      </w:r>
      <w:r w:rsidR="00ED5049" w:rsidRPr="006619A0">
        <w:rPr>
          <w:b/>
        </w:rPr>
        <w:t xml:space="preserve"> : </w:t>
      </w:r>
    </w:p>
    <w:p w14:paraId="76CC3ADB" w14:textId="77777777" w:rsidR="007A363D" w:rsidRPr="007A363D" w:rsidRDefault="007A363D" w:rsidP="009A1B08">
      <w:pPr>
        <w:ind w:left="360"/>
        <w:jc w:val="both"/>
        <w:rPr>
          <w:b/>
        </w:rPr>
      </w:pPr>
    </w:p>
    <w:p w14:paraId="0CE4DFAE" w14:textId="77777777" w:rsidR="007A363D" w:rsidRPr="007A363D" w:rsidRDefault="00ED5049" w:rsidP="009A1B08">
      <w:pPr>
        <w:pStyle w:val="Paragraphedeliste"/>
        <w:numPr>
          <w:ilvl w:val="0"/>
          <w:numId w:val="3"/>
        </w:numPr>
        <w:jc w:val="both"/>
      </w:pPr>
      <w:r w:rsidRPr="009D1B51">
        <w:rPr>
          <w:b/>
        </w:rPr>
        <w:t xml:space="preserve">Numérique : </w:t>
      </w:r>
    </w:p>
    <w:p w14:paraId="49DF7CCF" w14:textId="77777777" w:rsidR="00D170F6" w:rsidRDefault="00D170F6" w:rsidP="004C31C1">
      <w:pPr>
        <w:jc w:val="both"/>
      </w:pPr>
    </w:p>
    <w:p w14:paraId="7B2D0F9B" w14:textId="3AC8C0A1" w:rsidR="003378A2" w:rsidRDefault="003A1A06" w:rsidP="004C31C1">
      <w:pPr>
        <w:jc w:val="both"/>
      </w:pPr>
      <w:r>
        <w:t>Un logiciel</w:t>
      </w:r>
      <w:r w:rsidR="00CC7D76">
        <w:t xml:space="preserve"> (DAHUB)</w:t>
      </w:r>
      <w:r>
        <w:t xml:space="preserve"> de mise à jour des fiches de notre </w:t>
      </w:r>
      <w:r w:rsidR="00F54606">
        <w:t>base</w:t>
      </w:r>
      <w:r w:rsidR="00906EEC">
        <w:t xml:space="preserve"> d’information touristique</w:t>
      </w:r>
      <w:r w:rsidR="00BA5BDC">
        <w:t xml:space="preserve"> APIDAE</w:t>
      </w:r>
      <w:r w:rsidR="00D74490">
        <w:t>, sera mis en place dans l’année 202</w:t>
      </w:r>
      <w:r w:rsidR="00E0385B">
        <w:t>5</w:t>
      </w:r>
      <w:r w:rsidR="00D74490">
        <w:t xml:space="preserve">, pour rendre cette action plus </w:t>
      </w:r>
      <w:r w:rsidR="003378A2">
        <w:t xml:space="preserve">simple. </w:t>
      </w:r>
    </w:p>
    <w:p w14:paraId="01925F7F" w14:textId="77777777" w:rsidR="00D170F6" w:rsidRDefault="00D170F6" w:rsidP="004C31C1">
      <w:pPr>
        <w:jc w:val="both"/>
      </w:pPr>
    </w:p>
    <w:p w14:paraId="308C9FEE" w14:textId="511406D9" w:rsidR="00B54C82" w:rsidRDefault="003378A2" w:rsidP="004C31C1">
      <w:pPr>
        <w:jc w:val="both"/>
      </w:pPr>
      <w:r>
        <w:t>Comme en 202</w:t>
      </w:r>
      <w:r w:rsidR="00E0385B">
        <w:t>4</w:t>
      </w:r>
      <w:r>
        <w:t>, nous renou</w:t>
      </w:r>
      <w:r w:rsidR="00B54C82">
        <w:t xml:space="preserve">vellerons les licences de </w:t>
      </w:r>
      <w:r w:rsidR="00D170F6">
        <w:t xml:space="preserve">logiciels </w:t>
      </w:r>
      <w:r w:rsidR="00B54C82">
        <w:t xml:space="preserve">PAO pour réaliser en interne l’ensemble de nos brochures. </w:t>
      </w:r>
    </w:p>
    <w:p w14:paraId="589F5D28" w14:textId="77777777" w:rsidR="00D170F6" w:rsidRDefault="00D170F6" w:rsidP="004C31C1">
      <w:pPr>
        <w:jc w:val="both"/>
      </w:pPr>
    </w:p>
    <w:p w14:paraId="5CC9AB50" w14:textId="20D67E81" w:rsidR="00D170F6" w:rsidRDefault="00D170F6" w:rsidP="004C31C1">
      <w:pPr>
        <w:jc w:val="both"/>
      </w:pPr>
      <w:r>
        <w:t>Accueil numérique : en 202</w:t>
      </w:r>
      <w:r w:rsidR="00E0385B">
        <w:t>5</w:t>
      </w:r>
      <w:r>
        <w:t xml:space="preserve">, </w:t>
      </w:r>
      <w:r w:rsidR="005F0B09">
        <w:t xml:space="preserve">l’accueil des touristes en office devra tendre vers de l’accueil numérique avec 2 objectifs : limiter l’utilisation du papier et récupérer un maximum d’information sur les visiteurs et leurs demandes pour </w:t>
      </w:r>
      <w:r w:rsidR="00852439">
        <w:t>engager des opérations marketings.</w:t>
      </w:r>
    </w:p>
    <w:p w14:paraId="5FB44ABD" w14:textId="77777777" w:rsidR="00E0385B" w:rsidRDefault="00E0385B" w:rsidP="004C31C1">
      <w:pPr>
        <w:jc w:val="both"/>
      </w:pPr>
    </w:p>
    <w:p w14:paraId="0AAA97BA" w14:textId="67EC440D" w:rsidR="00E0385B" w:rsidRDefault="00E0385B" w:rsidP="004C31C1">
      <w:pPr>
        <w:jc w:val="both"/>
      </w:pPr>
      <w:r>
        <w:t>Baludik</w:t>
      </w:r>
      <w:r w:rsidR="00155874">
        <w:t xml:space="preserve"> : l’office de tourisme va se munir de l’outil Baludik afin de proposer une mise en avant de nos patrimoines de manière ludique. </w:t>
      </w:r>
    </w:p>
    <w:p w14:paraId="5C4BC598" w14:textId="77777777" w:rsidR="003B5C35" w:rsidRDefault="003B5C35" w:rsidP="004C31C1">
      <w:pPr>
        <w:jc w:val="both"/>
      </w:pPr>
    </w:p>
    <w:p w14:paraId="1E15EAE2" w14:textId="004ADF96" w:rsidR="007A363D" w:rsidRPr="00C41121" w:rsidRDefault="00906EEC" w:rsidP="005F0B09">
      <w:pPr>
        <w:jc w:val="both"/>
      </w:pPr>
      <w:r>
        <w:t xml:space="preserve"> </w:t>
      </w:r>
    </w:p>
    <w:p w14:paraId="777999A2" w14:textId="46ED5E79" w:rsidR="00ED5049" w:rsidRPr="00180319" w:rsidRDefault="00ED5049" w:rsidP="009A1B08">
      <w:pPr>
        <w:pStyle w:val="Paragraphedeliste"/>
        <w:numPr>
          <w:ilvl w:val="0"/>
          <w:numId w:val="3"/>
        </w:numPr>
        <w:jc w:val="both"/>
      </w:pPr>
      <w:r>
        <w:rPr>
          <w:b/>
        </w:rPr>
        <w:t xml:space="preserve">Commercialisation : </w:t>
      </w:r>
    </w:p>
    <w:p w14:paraId="1B4E34E8" w14:textId="77777777" w:rsidR="00180319" w:rsidRPr="00F155C6" w:rsidRDefault="00180319" w:rsidP="009A1B08">
      <w:pPr>
        <w:ind w:left="360"/>
        <w:jc w:val="both"/>
      </w:pPr>
    </w:p>
    <w:p w14:paraId="30FE6E84" w14:textId="49F06EE5" w:rsidR="00180319" w:rsidRPr="00180319" w:rsidRDefault="00180319" w:rsidP="009A1B08">
      <w:pPr>
        <w:jc w:val="both"/>
        <w:rPr>
          <w:bCs/>
        </w:rPr>
      </w:pPr>
      <w:r w:rsidRPr="00E779FF">
        <w:t>Exploitation du fonctionnement d</w:t>
      </w:r>
      <w:r w:rsidR="00155874">
        <w:t>es</w:t>
      </w:r>
      <w:r w:rsidRPr="00E779FF">
        <w:t xml:space="preserve"> site</w:t>
      </w:r>
      <w:r w:rsidR="00155874">
        <w:t>s</w:t>
      </w:r>
      <w:r w:rsidRPr="00E779FF">
        <w:t xml:space="preserve"> touristique</w:t>
      </w:r>
      <w:r w:rsidR="00155874">
        <w:t>s</w:t>
      </w:r>
      <w:r w:rsidRPr="00E779FF">
        <w:t xml:space="preserve"> du Rocher de Carlat</w:t>
      </w:r>
      <w:r w:rsidR="00155874">
        <w:t xml:space="preserve"> et des Gorges de la Jordanne</w:t>
      </w:r>
      <w:r w:rsidRPr="00E779FF">
        <w:t xml:space="preserve"> par conventionnement avec </w:t>
      </w:r>
      <w:r w:rsidR="001D1EE1">
        <w:t>le service tourisme d’Aurillac Agglo</w:t>
      </w:r>
      <w:r w:rsidRPr="00E779FF">
        <w:t> : billetterie, accompagnement de visites individuelles et groupes</w:t>
      </w:r>
      <w:r w:rsidR="00155874">
        <w:t xml:space="preserve">. </w:t>
      </w:r>
      <w:r>
        <w:rPr>
          <w:bCs/>
        </w:rPr>
        <w:t xml:space="preserve"> </w:t>
      </w:r>
    </w:p>
    <w:p w14:paraId="0F07E5E0" w14:textId="5839AAE5" w:rsidR="002D1CFC" w:rsidRDefault="00BC018C" w:rsidP="009A1B08">
      <w:pPr>
        <w:jc w:val="both"/>
      </w:pPr>
      <w:r>
        <w:t>Comme en 202</w:t>
      </w:r>
      <w:r w:rsidR="00155874">
        <w:t>4</w:t>
      </w:r>
      <w:r>
        <w:t xml:space="preserve">, </w:t>
      </w:r>
      <w:r w:rsidR="00180319">
        <w:t>un programme d’animation pour le site « Rocher de Carlat »</w:t>
      </w:r>
      <w:r>
        <w:t xml:space="preserve"> sera propos</w:t>
      </w:r>
      <w:r w:rsidR="00CB2837">
        <w:t>é</w:t>
      </w:r>
      <w:r w:rsidR="00477E64">
        <w:t xml:space="preserve"> ainsi que pour les Gorges dans l’objectif de dynamiser la fréquentation matinale</w:t>
      </w:r>
      <w:r w:rsidR="00180319">
        <w:t xml:space="preserve">. </w:t>
      </w:r>
      <w:r w:rsidR="00CB2837">
        <w:t xml:space="preserve">La </w:t>
      </w:r>
      <w:r w:rsidR="00A97B23">
        <w:t>c</w:t>
      </w:r>
      <w:r w:rsidR="00180319">
        <w:t>ommunication</w:t>
      </w:r>
      <w:r w:rsidR="00A64CAC">
        <w:t xml:space="preserve"> se fera</w:t>
      </w:r>
      <w:r w:rsidR="00CB1D3B">
        <w:t xml:space="preserve"> en partenariat avec le service communication d</w:t>
      </w:r>
      <w:r w:rsidR="00E7542D">
        <w:t>’Aurillac Agglo</w:t>
      </w:r>
      <w:r w:rsidR="00180319">
        <w:t xml:space="preserve">. </w:t>
      </w:r>
    </w:p>
    <w:p w14:paraId="299CA4B6" w14:textId="77777777" w:rsidR="00180319" w:rsidRDefault="00180319" w:rsidP="009A1B08">
      <w:pPr>
        <w:jc w:val="both"/>
      </w:pPr>
    </w:p>
    <w:p w14:paraId="3D0A7CE5" w14:textId="6C048CDA" w:rsidR="001B54FA" w:rsidRDefault="00180319" w:rsidP="009A1B08">
      <w:pPr>
        <w:jc w:val="both"/>
      </w:pPr>
      <w:r>
        <w:t>Réflexion sur la s</w:t>
      </w:r>
      <w:r w:rsidR="001B54FA">
        <w:t>tructuration d’une offre de produits touristiques « packagés » à destination des</w:t>
      </w:r>
      <w:r w:rsidR="00202A1D">
        <w:t xml:space="preserve"> </w:t>
      </w:r>
      <w:r w:rsidR="001B54FA">
        <w:t>individuel</w:t>
      </w:r>
      <w:r w:rsidR="00202A1D">
        <w:t xml:space="preserve">s en </w:t>
      </w:r>
      <w:r w:rsidR="001B54FA">
        <w:t>courts et moyens séjours</w:t>
      </w:r>
      <w:r>
        <w:t xml:space="preserve"> thématiques</w:t>
      </w:r>
      <w:r w:rsidR="001B54FA">
        <w:t xml:space="preserve">, prenant en compte </w:t>
      </w:r>
      <w:r w:rsidR="002D1CFC">
        <w:t>tous les segments de clientèles et la diversité des loisirs, activités et art de vivre de notre territoire.</w:t>
      </w:r>
      <w:r>
        <w:t xml:space="preserve"> Recensement des TO pour la distribution de </w:t>
      </w:r>
      <w:r w:rsidR="00DC32FE">
        <w:t>c</w:t>
      </w:r>
      <w:r>
        <w:t>es produits (</w:t>
      </w:r>
      <w:r w:rsidR="00F80918">
        <w:t xml:space="preserve">affaire, </w:t>
      </w:r>
      <w:r w:rsidR="00196F86">
        <w:t>randonnée et cyclo</w:t>
      </w:r>
      <w:r>
        <w:t>)</w:t>
      </w:r>
    </w:p>
    <w:p w14:paraId="37512B24" w14:textId="1D79CCDC" w:rsidR="00196F86" w:rsidRDefault="00196F86" w:rsidP="009A1B08">
      <w:pPr>
        <w:jc w:val="both"/>
      </w:pPr>
      <w:r>
        <w:lastRenderedPageBreak/>
        <w:t>Une</w:t>
      </w:r>
      <w:r w:rsidR="002444C2">
        <w:t xml:space="preserve"> démarche groupe va être lancé</w:t>
      </w:r>
      <w:r w:rsidR="00057F44">
        <w:t xml:space="preserve">e avec plusieurs OT et Cantal </w:t>
      </w:r>
      <w:r w:rsidR="00D82A5E">
        <w:t xml:space="preserve">Destination : éductour, Destination groupe via ADN, workshops, </w:t>
      </w:r>
      <w:r w:rsidR="00E531B7">
        <w:t>salons, …</w:t>
      </w:r>
      <w:r w:rsidR="00F80918">
        <w:t xml:space="preserve"> </w:t>
      </w:r>
    </w:p>
    <w:p w14:paraId="34C368B6" w14:textId="64B4E717" w:rsidR="00196F86" w:rsidRDefault="00196F86" w:rsidP="009A1B08">
      <w:pPr>
        <w:jc w:val="both"/>
      </w:pPr>
    </w:p>
    <w:p w14:paraId="353693BE" w14:textId="09CEC182" w:rsidR="009A1B08" w:rsidRDefault="009A1B08" w:rsidP="009A1B08">
      <w:pPr>
        <w:jc w:val="both"/>
      </w:pPr>
    </w:p>
    <w:p w14:paraId="7F7E4F20" w14:textId="17AB3293" w:rsidR="009A1B08" w:rsidRDefault="00701315" w:rsidP="009A1B08">
      <w:pPr>
        <w:jc w:val="both"/>
      </w:pPr>
      <w:r>
        <w:t xml:space="preserve">Pass </w:t>
      </w:r>
      <w:r w:rsidR="000E49EB">
        <w:t>découverte</w:t>
      </w:r>
      <w:r w:rsidR="00E531B7">
        <w:t xml:space="preserve"> 2025</w:t>
      </w:r>
      <w:r>
        <w:t xml:space="preserve"> : </w:t>
      </w:r>
      <w:r w:rsidR="00E531B7">
        <w:t xml:space="preserve">Nous renouvellerons le </w:t>
      </w:r>
      <w:r>
        <w:t xml:space="preserve">chéquier avec des remises sur </w:t>
      </w:r>
      <w:r w:rsidR="006809C6">
        <w:t>des produits touristiques (visites, activités, produits, …)</w:t>
      </w:r>
      <w:r w:rsidR="00F5057D">
        <w:t>.</w:t>
      </w:r>
      <w:r w:rsidR="000B163C">
        <w:t xml:space="preserve"> L’objectif est de le rendre disponible </w:t>
      </w:r>
      <w:r w:rsidR="00854183">
        <w:t xml:space="preserve">de juin à septembre inclus. </w:t>
      </w:r>
      <w:r w:rsidR="00F5057D">
        <w:t xml:space="preserve"> </w:t>
      </w:r>
    </w:p>
    <w:p w14:paraId="6155708D" w14:textId="77777777" w:rsidR="009A1B08" w:rsidRDefault="009A1B08" w:rsidP="009A1B08">
      <w:pPr>
        <w:jc w:val="both"/>
      </w:pPr>
    </w:p>
    <w:p w14:paraId="345393DC" w14:textId="102F63A2" w:rsidR="007D53AA" w:rsidRDefault="009A1B08" w:rsidP="009A1B08">
      <w:pPr>
        <w:jc w:val="both"/>
      </w:pPr>
      <w:r>
        <w:t>Utilisation renforcée de notre logiciel de GRC Avizi pour la commercialisation de nos packages</w:t>
      </w:r>
      <w:r w:rsidR="00854183">
        <w:t xml:space="preserve"> notamment</w:t>
      </w:r>
      <w:r w:rsidR="00F5057D">
        <w:t xml:space="preserve"> via l’accueil numérique et le site internet. </w:t>
      </w:r>
    </w:p>
    <w:p w14:paraId="799E7FB7" w14:textId="77777777" w:rsidR="00000EDE" w:rsidRDefault="00000EDE" w:rsidP="009A1B08">
      <w:pPr>
        <w:jc w:val="both"/>
      </w:pPr>
    </w:p>
    <w:p w14:paraId="3A5826CE" w14:textId="7CCD9FE7" w:rsidR="00000EDE" w:rsidRDefault="00000EDE" w:rsidP="009A1B08">
      <w:pPr>
        <w:jc w:val="both"/>
      </w:pPr>
      <w:r>
        <w:t>Boutique :</w:t>
      </w:r>
      <w:r w:rsidR="00854183">
        <w:t xml:space="preserve"> nous mettrons en place une boutique souvenirs </w:t>
      </w:r>
      <w:r w:rsidR="004C7F9D">
        <w:t>aux Gorges</w:t>
      </w:r>
      <w:r w:rsidR="00CC067C">
        <w:t xml:space="preserve"> </w:t>
      </w:r>
      <w:r w:rsidR="004C7F9D">
        <w:t xml:space="preserve">de la Jordanne en plus des boissons. </w:t>
      </w:r>
    </w:p>
    <w:p w14:paraId="59542B41" w14:textId="77777777" w:rsidR="00180319" w:rsidRPr="00180319" w:rsidRDefault="00180319" w:rsidP="009A1B08">
      <w:pPr>
        <w:jc w:val="both"/>
        <w:rPr>
          <w:b/>
        </w:rPr>
      </w:pPr>
    </w:p>
    <w:p w14:paraId="72B92999" w14:textId="4092D29A" w:rsidR="00180319" w:rsidRPr="009A01B6" w:rsidRDefault="00ED5049" w:rsidP="009A01B6">
      <w:pPr>
        <w:pStyle w:val="Paragraphedeliste"/>
        <w:numPr>
          <w:ilvl w:val="0"/>
          <w:numId w:val="3"/>
        </w:numPr>
        <w:jc w:val="both"/>
        <w:rPr>
          <w:b/>
        </w:rPr>
      </w:pPr>
      <w:r>
        <w:rPr>
          <w:b/>
        </w:rPr>
        <w:t xml:space="preserve">Développement/Promotion : </w:t>
      </w:r>
    </w:p>
    <w:p w14:paraId="1F312CE7" w14:textId="3C944D3F" w:rsidR="007D53AA" w:rsidRDefault="007D53AA" w:rsidP="009A1B08">
      <w:pPr>
        <w:jc w:val="both"/>
      </w:pPr>
    </w:p>
    <w:p w14:paraId="20642DA0" w14:textId="2D32A54B" w:rsidR="007D53AA" w:rsidRDefault="007D53AA" w:rsidP="009A1B08">
      <w:pPr>
        <w:jc w:val="both"/>
      </w:pPr>
      <w:r>
        <w:t xml:space="preserve">Participation au Club Tourisme Cantal (ensemble des OT + </w:t>
      </w:r>
      <w:r w:rsidR="004C7F9D">
        <w:t>A</w:t>
      </w:r>
      <w:r>
        <w:t>DT</w:t>
      </w:r>
      <w:r w:rsidR="004C7F9D">
        <w:t xml:space="preserve"> Cantal Destination</w:t>
      </w:r>
      <w:r>
        <w:t>) sur un plan d’action commun (formation, photothèque, logiciels,</w:t>
      </w:r>
      <w:r w:rsidR="004C7F9D">
        <w:t xml:space="preserve"> groupe, observatoire,</w:t>
      </w:r>
      <w:r>
        <w:t xml:space="preserve"> …) </w:t>
      </w:r>
    </w:p>
    <w:p w14:paraId="6FF8B23A" w14:textId="32DA52E2" w:rsidR="009E6FC4" w:rsidRDefault="009E6FC4" w:rsidP="009A1B08">
      <w:pPr>
        <w:jc w:val="both"/>
      </w:pPr>
    </w:p>
    <w:p w14:paraId="7CAA6CA8" w14:textId="6A676151" w:rsidR="009E6FC4" w:rsidRDefault="009E6FC4" w:rsidP="009A1B08">
      <w:pPr>
        <w:jc w:val="both"/>
      </w:pPr>
      <w:r>
        <w:t xml:space="preserve">Participation au fonds commun de promotion du Cantal. </w:t>
      </w:r>
    </w:p>
    <w:p w14:paraId="4D2B2AFE" w14:textId="0C1D3243" w:rsidR="009A1B08" w:rsidRDefault="009A1B08" w:rsidP="009A1B08">
      <w:pPr>
        <w:jc w:val="both"/>
      </w:pPr>
    </w:p>
    <w:p w14:paraId="571DDB9A" w14:textId="25098302" w:rsidR="009A1B08" w:rsidRDefault="009A1B08" w:rsidP="009A1B08">
      <w:pPr>
        <w:jc w:val="both"/>
      </w:pPr>
      <w:r>
        <w:t xml:space="preserve">Participation à des événements locaux pour la promotion du territoire ainsi que sur </w:t>
      </w:r>
      <w:r w:rsidR="00363B76">
        <w:t>« </w:t>
      </w:r>
      <w:r>
        <w:t>des pots d’accueil</w:t>
      </w:r>
      <w:r w:rsidR="00363B76">
        <w:t> »</w:t>
      </w:r>
      <w:r>
        <w:t xml:space="preserve"> d’hébergeurs. </w:t>
      </w:r>
    </w:p>
    <w:p w14:paraId="492A43A4" w14:textId="7571BDF8" w:rsidR="004E7212" w:rsidRDefault="004E7212" w:rsidP="009A1B08">
      <w:pPr>
        <w:jc w:val="both"/>
      </w:pPr>
    </w:p>
    <w:p w14:paraId="2791D9AB" w14:textId="3964D4B0" w:rsidR="004E7212" w:rsidRDefault="00735D92" w:rsidP="009A1B08">
      <w:pPr>
        <w:jc w:val="both"/>
      </w:pPr>
      <w:r>
        <w:t>Comme en 202</w:t>
      </w:r>
      <w:r w:rsidR="00E55ED9">
        <w:t>4</w:t>
      </w:r>
      <w:r>
        <w:t xml:space="preserve">, plusieurs opérations </w:t>
      </w:r>
      <w:r w:rsidR="00E55ED9">
        <w:t>« hors</w:t>
      </w:r>
      <w:r>
        <w:t xml:space="preserve"> les murs » seront programmé</w:t>
      </w:r>
      <w:r w:rsidR="00E55ED9">
        <w:t>e</w:t>
      </w:r>
      <w:r>
        <w:t xml:space="preserve">s sur l’ensemble du territoire. </w:t>
      </w:r>
    </w:p>
    <w:p w14:paraId="48C716F1" w14:textId="77777777" w:rsidR="00DA16FB" w:rsidRDefault="00DA16FB" w:rsidP="009A1B08">
      <w:pPr>
        <w:jc w:val="both"/>
      </w:pPr>
    </w:p>
    <w:p w14:paraId="6C7E60CE" w14:textId="77777777" w:rsidR="0003719D" w:rsidRDefault="00DA16FB" w:rsidP="009A1B08">
      <w:pPr>
        <w:jc w:val="both"/>
      </w:pPr>
      <w:r>
        <w:t xml:space="preserve">Plusieurs </w:t>
      </w:r>
      <w:r w:rsidR="00294019">
        <w:t>supports de communication seront</w:t>
      </w:r>
      <w:r w:rsidR="00E55ED9">
        <w:t xml:space="preserve"> renouvelés</w:t>
      </w:r>
      <w:r w:rsidR="0003719D">
        <w:t xml:space="preserve"> en</w:t>
      </w:r>
      <w:r w:rsidR="00294019">
        <w:t xml:space="preserve"> 202</w:t>
      </w:r>
      <w:r w:rsidR="00E55ED9">
        <w:t>5</w:t>
      </w:r>
      <w:r w:rsidR="00294019">
        <w:t> : Sac kraft, Carte touristique du Pays d’Aurillac</w:t>
      </w:r>
      <w:r w:rsidR="0003719D">
        <w:t xml:space="preserve">, le partenariat avec le Stade Aurillacois. </w:t>
      </w:r>
    </w:p>
    <w:p w14:paraId="4C9352AD" w14:textId="671DC0F5" w:rsidR="00DA16FB" w:rsidRDefault="0003719D" w:rsidP="009A1B08">
      <w:pPr>
        <w:jc w:val="both"/>
      </w:pPr>
      <w:r>
        <w:t>Des nouv</w:t>
      </w:r>
      <w:r w:rsidR="00FD35AC">
        <w:t>elles actions sont proposées : partenariat avec l’AFC (club de football aurillacois</w:t>
      </w:r>
      <w:r w:rsidR="00D95C95">
        <w:t xml:space="preserve">) et sur le festival Aurillac en Scène. </w:t>
      </w:r>
      <w:r w:rsidR="00E92622">
        <w:t xml:space="preserve">Une campagne Decaux est envisagée sur la troisième semaine de </w:t>
      </w:r>
      <w:r w:rsidR="00235FFA">
        <w:t xml:space="preserve">juillet pour promouvoir le Pass Découverte. </w:t>
      </w:r>
      <w:r w:rsidR="0089308E">
        <w:t>Un goodie</w:t>
      </w:r>
      <w:r w:rsidR="001E47B7">
        <w:t>s</w:t>
      </w:r>
      <w:r w:rsidR="0089308E">
        <w:t xml:space="preserve"> sous forme d’éventail pourrait</w:t>
      </w:r>
      <w:r w:rsidR="001E47B7">
        <w:t xml:space="preserve"> assurer la promotion de l’été au Pays d’Aurillac (agenda / </w:t>
      </w:r>
      <w:r w:rsidR="00A41650">
        <w:t xml:space="preserve">visites / sites touristiques). </w:t>
      </w:r>
    </w:p>
    <w:p w14:paraId="075E674C" w14:textId="4BAD70DA" w:rsidR="009A1B08" w:rsidRDefault="009A1B08" w:rsidP="009A1B08">
      <w:pPr>
        <w:jc w:val="both"/>
      </w:pPr>
    </w:p>
    <w:p w14:paraId="57CF3568" w14:textId="3BF24F4F" w:rsidR="009A1B08" w:rsidRDefault="009A1B08" w:rsidP="009A1B08">
      <w:pPr>
        <w:pStyle w:val="Paragraphedeliste"/>
        <w:numPr>
          <w:ilvl w:val="0"/>
          <w:numId w:val="3"/>
        </w:numPr>
        <w:jc w:val="both"/>
        <w:rPr>
          <w:b/>
          <w:bCs/>
        </w:rPr>
      </w:pPr>
      <w:r w:rsidRPr="009A1B08">
        <w:rPr>
          <w:b/>
          <w:bCs/>
        </w:rPr>
        <w:t>Nos partenaires</w:t>
      </w:r>
      <w:r w:rsidR="00F84FE5">
        <w:rPr>
          <w:b/>
          <w:bCs/>
        </w:rPr>
        <w:t> :</w:t>
      </w:r>
    </w:p>
    <w:p w14:paraId="7904823C" w14:textId="77777777" w:rsidR="003B245F" w:rsidRPr="00D95C95" w:rsidRDefault="003B245F" w:rsidP="00D95C95">
      <w:pPr>
        <w:jc w:val="both"/>
        <w:rPr>
          <w:b/>
          <w:bCs/>
        </w:rPr>
      </w:pPr>
    </w:p>
    <w:p w14:paraId="080A5A49" w14:textId="6FF3B561" w:rsidR="007D53AA" w:rsidRDefault="00075A78" w:rsidP="009A1B08">
      <w:pPr>
        <w:jc w:val="both"/>
      </w:pPr>
      <w:r w:rsidRPr="003B245F">
        <w:t>Un éductour en avril sera organisé</w:t>
      </w:r>
      <w:r w:rsidR="003B245F" w:rsidRPr="003B245F">
        <w:t xml:space="preserve">, une réunion bilan en novembre. Une journée visite de nos partenaires complétera ce dispositif en </w:t>
      </w:r>
      <w:r w:rsidR="00D95C95">
        <w:t>mars</w:t>
      </w:r>
      <w:r w:rsidR="003B245F" w:rsidRPr="003B245F">
        <w:t xml:space="preserve">. </w:t>
      </w:r>
    </w:p>
    <w:p w14:paraId="011A193C" w14:textId="77777777" w:rsidR="001C0539" w:rsidRDefault="001C0539" w:rsidP="009A1B08">
      <w:pPr>
        <w:jc w:val="both"/>
      </w:pPr>
    </w:p>
    <w:p w14:paraId="742871FA" w14:textId="36C7CCCB" w:rsidR="001C0539" w:rsidRDefault="001C0539" w:rsidP="009A1B08">
      <w:pPr>
        <w:jc w:val="both"/>
      </w:pPr>
      <w:r>
        <w:t xml:space="preserve">Formation / conférence : une conférence sur l’IA et une formation sur la satisfaction clientèle seront proposées à nos </w:t>
      </w:r>
      <w:r w:rsidR="00A14819">
        <w:t xml:space="preserve">partenaires. </w:t>
      </w:r>
    </w:p>
    <w:p w14:paraId="631B65FD" w14:textId="77777777" w:rsidR="00C85AA2" w:rsidRDefault="00C85AA2" w:rsidP="009A1B08">
      <w:pPr>
        <w:jc w:val="both"/>
      </w:pPr>
    </w:p>
    <w:p w14:paraId="39D744D5" w14:textId="249F1659" w:rsidR="00772725" w:rsidRDefault="00C85AA2" w:rsidP="009A1B08">
      <w:pPr>
        <w:jc w:val="both"/>
      </w:pPr>
      <w:r>
        <w:t xml:space="preserve">Un kit accueil (sac+ guide accueil + carte touristique) sera remis </w:t>
      </w:r>
      <w:r w:rsidR="00D00943">
        <w:t xml:space="preserve">aux hébergeurs pour leur clientèle séjournant au moins 1 semaine entre juin et </w:t>
      </w:r>
      <w:r w:rsidR="00772725">
        <w:t xml:space="preserve">septembre. </w:t>
      </w:r>
    </w:p>
    <w:p w14:paraId="272C1082" w14:textId="77777777" w:rsidR="00486F80" w:rsidRDefault="00486F80" w:rsidP="009A1B08">
      <w:pPr>
        <w:jc w:val="both"/>
      </w:pPr>
    </w:p>
    <w:p w14:paraId="3C402436" w14:textId="77777777" w:rsidR="005E39E8" w:rsidRPr="003B245F" w:rsidRDefault="005E39E8" w:rsidP="009A1B08">
      <w:pPr>
        <w:jc w:val="both"/>
      </w:pPr>
    </w:p>
    <w:p w14:paraId="0F939175" w14:textId="6648D752" w:rsidR="007D53AA" w:rsidRDefault="003E5DDF" w:rsidP="009A1B08">
      <w:pPr>
        <w:pStyle w:val="Paragraphedeliste"/>
        <w:numPr>
          <w:ilvl w:val="0"/>
          <w:numId w:val="3"/>
        </w:numPr>
        <w:jc w:val="both"/>
        <w:rPr>
          <w:b/>
        </w:rPr>
      </w:pPr>
      <w:r>
        <w:rPr>
          <w:b/>
        </w:rPr>
        <w:t>Randonnée Pédestre</w:t>
      </w:r>
      <w:r w:rsidR="00ED5049">
        <w:rPr>
          <w:b/>
        </w:rPr>
        <w:t xml:space="preserve"> : </w:t>
      </w:r>
    </w:p>
    <w:p w14:paraId="5082F834" w14:textId="77777777" w:rsidR="007D53AA" w:rsidRDefault="007D53AA" w:rsidP="009A1B08">
      <w:pPr>
        <w:pStyle w:val="Paragraphedeliste"/>
        <w:jc w:val="both"/>
        <w:rPr>
          <w:b/>
        </w:rPr>
      </w:pPr>
    </w:p>
    <w:p w14:paraId="5B107264" w14:textId="79DF9488" w:rsidR="007D53AA" w:rsidRDefault="001B0967" w:rsidP="009A1B08">
      <w:pPr>
        <w:jc w:val="both"/>
      </w:pPr>
      <w:r>
        <w:t xml:space="preserve">En fonction du diagnostic réalisé par le service tourisme sur les sentiers de randonnée, nous mettrons l’application à jour. </w:t>
      </w:r>
    </w:p>
    <w:p w14:paraId="13AB2F30" w14:textId="4E05BBDE" w:rsidR="001B0967" w:rsidRDefault="005411E7" w:rsidP="009A1B08">
      <w:pPr>
        <w:jc w:val="both"/>
      </w:pPr>
      <w:r>
        <w:t>L’OT participera au salon de la randonnée à Lyon du 2</w:t>
      </w:r>
      <w:r w:rsidR="00027B7F">
        <w:t>1</w:t>
      </w:r>
      <w:r>
        <w:t xml:space="preserve"> au 2</w:t>
      </w:r>
      <w:r w:rsidR="00027B7F">
        <w:t>3</w:t>
      </w:r>
      <w:r>
        <w:t xml:space="preserve"> mars</w:t>
      </w:r>
      <w:r w:rsidR="00027B7F">
        <w:t xml:space="preserve"> 2025</w:t>
      </w:r>
      <w:r>
        <w:t xml:space="preserve">. </w:t>
      </w:r>
    </w:p>
    <w:p w14:paraId="1665E702" w14:textId="310BEA84" w:rsidR="005411E7" w:rsidRDefault="005411E7" w:rsidP="009A1B08">
      <w:pPr>
        <w:jc w:val="both"/>
      </w:pPr>
      <w:r>
        <w:t>Plusieurs sentiers dit « propre</w:t>
      </w:r>
      <w:r w:rsidR="003F50E8">
        <w:t>s</w:t>
      </w:r>
      <w:r>
        <w:t> »</w:t>
      </w:r>
      <w:r w:rsidR="003F50E8">
        <w:t xml:space="preserve"> seront disponible</w:t>
      </w:r>
      <w:r w:rsidR="00A65062">
        <w:t>s</w:t>
      </w:r>
      <w:r w:rsidR="003F50E8">
        <w:t xml:space="preserve"> en topoguide à partir du mois de ma</w:t>
      </w:r>
      <w:r w:rsidR="00C3484F">
        <w:t>i</w:t>
      </w:r>
      <w:r w:rsidR="003F50E8">
        <w:t xml:space="preserve"> à l’OT. </w:t>
      </w:r>
    </w:p>
    <w:p w14:paraId="0664F52E" w14:textId="3D5C6DED" w:rsidR="003F50E8" w:rsidRDefault="00716442" w:rsidP="009A1B08">
      <w:pPr>
        <w:jc w:val="both"/>
      </w:pPr>
      <w:r>
        <w:t>Une réflexion sera mené</w:t>
      </w:r>
      <w:r w:rsidR="00F53C66">
        <w:t>e</w:t>
      </w:r>
      <w:r>
        <w:t xml:space="preserve"> sur des sentiers </w:t>
      </w:r>
      <w:r w:rsidR="00F53C66">
        <w:t>d’intérêt, afin d’augmenter et de diversifier l’offre sur l’appli rando</w:t>
      </w:r>
      <w:r w:rsidR="00C3484F">
        <w:t xml:space="preserve"> ou Baludik</w:t>
      </w:r>
      <w:r w:rsidR="00F53C66">
        <w:t xml:space="preserve"> (Vézac, Gio</w:t>
      </w:r>
      <w:r w:rsidR="005B195D">
        <w:t>u</w:t>
      </w:r>
      <w:r w:rsidR="00F53C66">
        <w:t xml:space="preserve"> de Mamou, Street Art).</w:t>
      </w:r>
    </w:p>
    <w:p w14:paraId="6F85ACC5" w14:textId="77777777" w:rsidR="00F53C66" w:rsidRPr="007D53AA" w:rsidRDefault="00F53C66" w:rsidP="009A1B08">
      <w:pPr>
        <w:jc w:val="both"/>
        <w:rPr>
          <w:b/>
        </w:rPr>
      </w:pPr>
    </w:p>
    <w:p w14:paraId="47BCC6A8" w14:textId="65997CAE" w:rsidR="007D53AA" w:rsidRDefault="00C074BC" w:rsidP="009A1B08">
      <w:pPr>
        <w:pStyle w:val="Paragraphedeliste"/>
        <w:numPr>
          <w:ilvl w:val="0"/>
          <w:numId w:val="3"/>
        </w:numPr>
        <w:jc w:val="both"/>
        <w:rPr>
          <w:b/>
        </w:rPr>
      </w:pPr>
      <w:r>
        <w:rPr>
          <w:b/>
        </w:rPr>
        <w:t>Reconduction des visites et atelier</w:t>
      </w:r>
      <w:r w:rsidR="004D3ED2">
        <w:rPr>
          <w:b/>
        </w:rPr>
        <w:t>s</w:t>
      </w:r>
      <w:r>
        <w:rPr>
          <w:b/>
        </w:rPr>
        <w:t xml:space="preserve"> Street Art</w:t>
      </w:r>
      <w:r w:rsidR="004A7C84">
        <w:rPr>
          <w:b/>
        </w:rPr>
        <w:t> :</w:t>
      </w:r>
      <w:r>
        <w:rPr>
          <w:b/>
        </w:rPr>
        <w:t xml:space="preserve"> </w:t>
      </w:r>
    </w:p>
    <w:p w14:paraId="0705EF2C" w14:textId="77777777" w:rsidR="007D53AA" w:rsidRDefault="007D53AA" w:rsidP="009A1B08">
      <w:pPr>
        <w:pStyle w:val="Paragraphedeliste"/>
        <w:jc w:val="both"/>
        <w:rPr>
          <w:b/>
        </w:rPr>
      </w:pPr>
    </w:p>
    <w:p w14:paraId="23D1A4F1" w14:textId="522FA4BD" w:rsidR="007D53AA" w:rsidRDefault="007D53AA" w:rsidP="009A1B08">
      <w:pPr>
        <w:jc w:val="both"/>
      </w:pPr>
      <w:r w:rsidRPr="00C074BC">
        <w:t>En</w:t>
      </w:r>
      <w:r w:rsidR="00C074BC" w:rsidRPr="00C074BC">
        <w:t xml:space="preserve"> partenariat avec </w:t>
      </w:r>
      <w:r w:rsidR="004D3ED2">
        <w:t xml:space="preserve">le Festival </w:t>
      </w:r>
      <w:r w:rsidR="00C074BC" w:rsidRPr="00C074BC">
        <w:t>10</w:t>
      </w:r>
      <w:r w:rsidR="00C074BC" w:rsidRPr="007D53AA">
        <w:rPr>
          <w:vertAlign w:val="superscript"/>
        </w:rPr>
        <w:t>e</w:t>
      </w:r>
      <w:r w:rsidR="00C074BC" w:rsidRPr="00C074BC">
        <w:t xml:space="preserve"> </w:t>
      </w:r>
      <w:r w:rsidR="004D3ED2">
        <w:t>Art</w:t>
      </w:r>
      <w:r w:rsidR="00865C3E">
        <w:t xml:space="preserve">, les visites seront reconduites </w:t>
      </w:r>
      <w:r w:rsidR="0037602B">
        <w:t xml:space="preserve">du </w:t>
      </w:r>
      <w:r w:rsidR="00B0076C">
        <w:t>7</w:t>
      </w:r>
      <w:r w:rsidR="0037602B">
        <w:t xml:space="preserve"> juillet au </w:t>
      </w:r>
      <w:r w:rsidR="00B0076C">
        <w:t>29</w:t>
      </w:r>
      <w:r w:rsidR="00C2426D">
        <w:t xml:space="preserve"> août (hors festival de rue)</w:t>
      </w:r>
      <w:r w:rsidR="005F1DD2">
        <w:t xml:space="preserve"> sur un rythme d’1 fois par semaine. En 2025, </w:t>
      </w:r>
      <w:r w:rsidR="009A18E5">
        <w:t>elles seront</w:t>
      </w:r>
      <w:r w:rsidR="005F1DD2">
        <w:t xml:space="preserve"> couplées avec la visite de l’exposition </w:t>
      </w:r>
      <w:r w:rsidR="009A18E5">
        <w:t>à la résidence Artopia</w:t>
      </w:r>
      <w:r w:rsidR="00A16729">
        <w:t xml:space="preserve">. </w:t>
      </w:r>
    </w:p>
    <w:p w14:paraId="25B77439" w14:textId="52833EEF" w:rsidR="007D53AA" w:rsidRPr="00F34229" w:rsidRDefault="00C2426D" w:rsidP="009A1B08">
      <w:pPr>
        <w:jc w:val="both"/>
      </w:pPr>
      <w:r>
        <w:tab/>
      </w:r>
    </w:p>
    <w:p w14:paraId="75F53385" w14:textId="455A7DC4" w:rsidR="003C124E" w:rsidRPr="009A1B08" w:rsidRDefault="00ED5049" w:rsidP="009A1B08">
      <w:pPr>
        <w:pStyle w:val="Paragraphedeliste"/>
        <w:numPr>
          <w:ilvl w:val="0"/>
          <w:numId w:val="3"/>
        </w:numPr>
        <w:jc w:val="both"/>
      </w:pPr>
      <w:r w:rsidRPr="00AC69E9">
        <w:rPr>
          <w:b/>
        </w:rPr>
        <w:t xml:space="preserve">Observation touristique : </w:t>
      </w:r>
    </w:p>
    <w:p w14:paraId="3B979C80" w14:textId="77777777" w:rsidR="009A1B08" w:rsidRPr="003C124E" w:rsidRDefault="009A1B08" w:rsidP="009A1B08">
      <w:pPr>
        <w:pStyle w:val="Paragraphedeliste"/>
        <w:jc w:val="both"/>
      </w:pPr>
    </w:p>
    <w:p w14:paraId="5AC664E2" w14:textId="1C62603E" w:rsidR="00ED5049" w:rsidRDefault="003C124E" w:rsidP="009A1B08">
      <w:pPr>
        <w:jc w:val="both"/>
      </w:pPr>
      <w:r>
        <w:t>M</w:t>
      </w:r>
      <w:r w:rsidR="00ED5049" w:rsidRPr="00F34229">
        <w:t xml:space="preserve">aintien de nos engagements financiers sur l’utilisation de l’outil d’observation touristique </w:t>
      </w:r>
      <w:r w:rsidR="00426EA5">
        <w:t>« </w:t>
      </w:r>
      <w:r w:rsidR="00ED5049" w:rsidRPr="00F34229">
        <w:t>Flux Vision Orange</w:t>
      </w:r>
      <w:r w:rsidR="00426EA5">
        <w:t> »</w:t>
      </w:r>
      <w:r w:rsidR="00ED5049" w:rsidRPr="00F34229">
        <w:t xml:space="preserve"> mutualisé avec Cantal Destination et les autres territoires touristiques cantaliens, en vue de quantifier la fréquentation et les flux touristiques à l’échelle de notre territoire et de pouvoir se positionner</w:t>
      </w:r>
      <w:r w:rsidR="00ED5049">
        <w:t xml:space="preserve"> par rapport </w:t>
      </w:r>
      <w:r w:rsidR="004D3ED2" w:rsidRPr="00F34229">
        <w:t xml:space="preserve">aux autres territoires </w:t>
      </w:r>
      <w:r w:rsidR="004D3ED2">
        <w:t xml:space="preserve">et </w:t>
      </w:r>
      <w:r w:rsidR="00ED5049" w:rsidRPr="00F34229">
        <w:t>au Cantal dans sa globalité</w:t>
      </w:r>
      <w:r w:rsidR="004D3ED2">
        <w:t>.</w:t>
      </w:r>
    </w:p>
    <w:p w14:paraId="0CCF4C93" w14:textId="77777777" w:rsidR="00DA6BA8" w:rsidRDefault="00DA6BA8" w:rsidP="009A1B08">
      <w:pPr>
        <w:jc w:val="both"/>
      </w:pPr>
    </w:p>
    <w:p w14:paraId="65500E88" w14:textId="7AC7BC0D" w:rsidR="004D22E7" w:rsidRDefault="004D22E7" w:rsidP="009A1B08">
      <w:pPr>
        <w:jc w:val="both"/>
      </w:pPr>
      <w:r>
        <w:t xml:space="preserve">Reconduction </w:t>
      </w:r>
      <w:r w:rsidR="00F50FD5">
        <w:t xml:space="preserve">de l’observatoire sur le festival Eclat. </w:t>
      </w:r>
    </w:p>
    <w:p w14:paraId="7F11BB16" w14:textId="77777777" w:rsidR="009A1B08" w:rsidRPr="00F34229" w:rsidRDefault="009A1B08" w:rsidP="009A1B08">
      <w:pPr>
        <w:jc w:val="both"/>
      </w:pPr>
    </w:p>
    <w:p w14:paraId="46980F71" w14:textId="77777777" w:rsidR="00ED5049" w:rsidRDefault="00ED5049" w:rsidP="009A1B08">
      <w:pPr>
        <w:jc w:val="both"/>
        <w:rPr>
          <w:rFonts w:ascii="Arial" w:hAnsi="Arial" w:cs="Arial"/>
          <w:sz w:val="22"/>
        </w:rPr>
      </w:pPr>
    </w:p>
    <w:p w14:paraId="52954C13" w14:textId="7F8C1346" w:rsidR="00ED5049" w:rsidRPr="004E7212" w:rsidRDefault="00ED5049" w:rsidP="009A1B08">
      <w:pPr>
        <w:jc w:val="both"/>
        <w:rPr>
          <w:b/>
          <w:bCs/>
          <w:sz w:val="28"/>
          <w:szCs w:val="28"/>
        </w:rPr>
      </w:pPr>
      <w:r w:rsidRPr="004E7212">
        <w:rPr>
          <w:b/>
          <w:bCs/>
          <w:sz w:val="28"/>
          <w:szCs w:val="28"/>
        </w:rPr>
        <w:t xml:space="preserve">Considérant les principales orientations proposées en investissement : </w:t>
      </w:r>
    </w:p>
    <w:p w14:paraId="1A190BEB" w14:textId="77777777" w:rsidR="00D753ED" w:rsidRDefault="00D753ED" w:rsidP="009A1B08">
      <w:pPr>
        <w:jc w:val="both"/>
      </w:pPr>
    </w:p>
    <w:p w14:paraId="559EAA0D" w14:textId="0E5E4F0F" w:rsidR="004E7212" w:rsidRDefault="004E7212" w:rsidP="004E7212">
      <w:pPr>
        <w:jc w:val="both"/>
      </w:pPr>
      <w:r>
        <w:rPr>
          <w:b/>
        </w:rPr>
        <w:t xml:space="preserve">1/ </w:t>
      </w:r>
      <w:r w:rsidR="00C074BC" w:rsidRPr="004E7212">
        <w:rPr>
          <w:b/>
        </w:rPr>
        <w:t>Logiciels numériques</w:t>
      </w:r>
      <w:r w:rsidR="00ED5049" w:rsidRPr="004E7212">
        <w:rPr>
          <w:b/>
        </w:rPr>
        <w:t xml:space="preserve"> :</w:t>
      </w:r>
      <w:r w:rsidR="00ED5049" w:rsidRPr="00823EB7">
        <w:t xml:space="preserve"> </w:t>
      </w:r>
    </w:p>
    <w:p w14:paraId="27086727" w14:textId="77777777" w:rsidR="004E7212" w:rsidRDefault="004E7212" w:rsidP="004E7212">
      <w:pPr>
        <w:pStyle w:val="Paragraphedeliste"/>
        <w:jc w:val="both"/>
      </w:pPr>
    </w:p>
    <w:p w14:paraId="63B7D98B" w14:textId="58DF6754" w:rsidR="004E7212" w:rsidRPr="00ED5EB3" w:rsidRDefault="004E7212" w:rsidP="004E7212">
      <w:pPr>
        <w:jc w:val="both"/>
      </w:pPr>
      <w:r>
        <w:t>Reconduction</w:t>
      </w:r>
      <w:r w:rsidR="006C7454">
        <w:t xml:space="preserve"> </w:t>
      </w:r>
      <w:r>
        <w:t xml:space="preserve">et achat </w:t>
      </w:r>
      <w:r w:rsidR="006C7454">
        <w:t>de licences de logiciels</w:t>
      </w:r>
      <w:r w:rsidR="00C074BC">
        <w:t xml:space="preserve"> ou d’abonnement</w:t>
      </w:r>
      <w:r w:rsidR="00512E2E">
        <w:t>s</w:t>
      </w:r>
      <w:r w:rsidR="00C074BC">
        <w:t xml:space="preserve"> selon les</w:t>
      </w:r>
      <w:r w:rsidR="00953709">
        <w:t xml:space="preserve"> utilisations</w:t>
      </w:r>
      <w:r w:rsidR="00C074BC">
        <w:t xml:space="preserve"> de chacune.</w:t>
      </w:r>
    </w:p>
    <w:p w14:paraId="504359F6" w14:textId="77777777" w:rsidR="004E7212" w:rsidRDefault="004E7212" w:rsidP="004E7212">
      <w:pPr>
        <w:jc w:val="both"/>
      </w:pPr>
    </w:p>
    <w:p w14:paraId="79187F19" w14:textId="0B20B780" w:rsidR="004E7212" w:rsidRPr="004E7212" w:rsidRDefault="00ED5EB3" w:rsidP="004E7212">
      <w:pPr>
        <w:jc w:val="both"/>
      </w:pPr>
      <w:r>
        <w:rPr>
          <w:b/>
        </w:rPr>
        <w:t>2</w:t>
      </w:r>
      <w:r w:rsidR="004E7212">
        <w:rPr>
          <w:b/>
        </w:rPr>
        <w:t xml:space="preserve">/ </w:t>
      </w:r>
      <w:r>
        <w:rPr>
          <w:b/>
        </w:rPr>
        <w:t>Fin</w:t>
      </w:r>
      <w:r w:rsidR="006C7454" w:rsidRPr="004E7212">
        <w:rPr>
          <w:b/>
        </w:rPr>
        <w:t xml:space="preserve"> </w:t>
      </w:r>
      <w:r w:rsidR="00E922DC">
        <w:rPr>
          <w:b/>
        </w:rPr>
        <w:t xml:space="preserve">de </w:t>
      </w:r>
      <w:r>
        <w:rPr>
          <w:b/>
        </w:rPr>
        <w:t>l’</w:t>
      </w:r>
      <w:r w:rsidR="000B6284">
        <w:rPr>
          <w:b/>
        </w:rPr>
        <w:t>étude de programmation</w:t>
      </w:r>
      <w:r w:rsidR="006C7454" w:rsidRPr="004E7212">
        <w:rPr>
          <w:b/>
        </w:rPr>
        <w:t xml:space="preserve"> </w:t>
      </w:r>
    </w:p>
    <w:p w14:paraId="772481E0" w14:textId="0011245D" w:rsidR="004E7212" w:rsidRDefault="004E7212" w:rsidP="004E7212">
      <w:pPr>
        <w:jc w:val="both"/>
      </w:pPr>
    </w:p>
    <w:p w14:paraId="2CACABE0" w14:textId="20D69337" w:rsidR="004E7212" w:rsidRDefault="00E05E9A" w:rsidP="004E7212">
      <w:pPr>
        <w:jc w:val="both"/>
      </w:pPr>
      <w:r>
        <w:t>Au</w:t>
      </w:r>
      <w:r w:rsidR="002C10BD">
        <w:t xml:space="preserve"> premier</w:t>
      </w:r>
      <w:r w:rsidR="00175E0B">
        <w:t xml:space="preserve"> trimestre </w:t>
      </w:r>
      <w:r>
        <w:t xml:space="preserve">2025, l’office terminera l’étude de </w:t>
      </w:r>
      <w:r w:rsidR="00175E0B">
        <w:t>p</w:t>
      </w:r>
      <w:r>
        <w:t>rogrammation</w:t>
      </w:r>
      <w:r w:rsidR="00175E0B">
        <w:t xml:space="preserve"> du futur bâtiment, la phase 3 sera donc inscrite en investissement. </w:t>
      </w:r>
      <w:r>
        <w:t xml:space="preserve"> </w:t>
      </w:r>
      <w:r w:rsidR="00F31D0B">
        <w:t xml:space="preserve"> </w:t>
      </w:r>
    </w:p>
    <w:p w14:paraId="488D08E8" w14:textId="77777777" w:rsidR="00487412" w:rsidRDefault="00487412" w:rsidP="004E7212">
      <w:pPr>
        <w:jc w:val="both"/>
      </w:pPr>
    </w:p>
    <w:p w14:paraId="2695CE90" w14:textId="77777777" w:rsidR="004C3C94" w:rsidRDefault="00487412" w:rsidP="004E7212">
      <w:pPr>
        <w:jc w:val="both"/>
      </w:pPr>
      <w:r>
        <w:t xml:space="preserve">3/ </w:t>
      </w:r>
      <w:r w:rsidRPr="004C3C94">
        <w:rPr>
          <w:b/>
          <w:bCs/>
        </w:rPr>
        <w:t>Achat de 2 tablettes numériques</w:t>
      </w:r>
      <w:r>
        <w:t xml:space="preserve"> </w:t>
      </w:r>
    </w:p>
    <w:p w14:paraId="2672C250" w14:textId="77777777" w:rsidR="004C3C94" w:rsidRDefault="004C3C94" w:rsidP="004E7212">
      <w:pPr>
        <w:jc w:val="both"/>
      </w:pPr>
    </w:p>
    <w:p w14:paraId="19C5CCD3" w14:textId="21B4982A" w:rsidR="00487412" w:rsidRPr="004E7212" w:rsidRDefault="004C3C94" w:rsidP="004E7212">
      <w:pPr>
        <w:jc w:val="both"/>
      </w:pPr>
      <w:r>
        <w:t>Nous investi</w:t>
      </w:r>
      <w:r w:rsidR="000050AD">
        <w:t xml:space="preserve">rons dans 2 tablettes numériques </w:t>
      </w:r>
      <w:r w:rsidR="00487412">
        <w:t xml:space="preserve">pour le lancement </w:t>
      </w:r>
      <w:r>
        <w:t>du roadbook</w:t>
      </w:r>
      <w:r w:rsidR="000050AD">
        <w:t xml:space="preserve">. </w:t>
      </w:r>
    </w:p>
    <w:p w14:paraId="36A4EE63" w14:textId="77777777" w:rsidR="00337751" w:rsidRDefault="00337751" w:rsidP="004E7212">
      <w:pPr>
        <w:jc w:val="both"/>
      </w:pPr>
    </w:p>
    <w:p w14:paraId="24054307" w14:textId="16895EEA" w:rsidR="00ED5049" w:rsidRPr="004F4086" w:rsidRDefault="00ED5049" w:rsidP="009A1B08">
      <w:pPr>
        <w:jc w:val="both"/>
      </w:pPr>
    </w:p>
    <w:p w14:paraId="4DAD285A" w14:textId="5869E7E1" w:rsidR="00A0032B" w:rsidRPr="00A32422" w:rsidRDefault="00A14F1C" w:rsidP="00A14F1C">
      <w:pPr>
        <w:ind w:right="-852"/>
        <w:jc w:val="both"/>
        <w:rPr>
          <w:sz w:val="23"/>
          <w:szCs w:val="23"/>
        </w:rPr>
      </w:pPr>
      <w:r w:rsidRPr="00A32422">
        <w:rPr>
          <w:sz w:val="23"/>
          <w:szCs w:val="23"/>
        </w:rPr>
        <w:t>Le Comité de Direction, après en avoir délibéré :</w:t>
      </w:r>
    </w:p>
    <w:p w14:paraId="78E91A3D" w14:textId="2874CECE" w:rsidR="003317CA" w:rsidRDefault="00FA2D2F" w:rsidP="009A1B08">
      <w:pPr>
        <w:numPr>
          <w:ilvl w:val="0"/>
          <w:numId w:val="11"/>
        </w:numPr>
        <w:ind w:right="-2"/>
        <w:jc w:val="both"/>
        <w:rPr>
          <w:sz w:val="23"/>
          <w:szCs w:val="23"/>
        </w:rPr>
      </w:pPr>
      <w:r>
        <w:rPr>
          <w:sz w:val="23"/>
          <w:szCs w:val="23"/>
        </w:rPr>
        <w:t>Prend acte</w:t>
      </w:r>
      <w:r w:rsidR="00A14F1C" w:rsidRPr="00A32422">
        <w:rPr>
          <w:sz w:val="23"/>
          <w:szCs w:val="23"/>
        </w:rPr>
        <w:t xml:space="preserve"> à l’unanimité </w:t>
      </w:r>
      <w:r>
        <w:rPr>
          <w:sz w:val="23"/>
          <w:szCs w:val="23"/>
        </w:rPr>
        <w:t xml:space="preserve">de la tenue du débat sur </w:t>
      </w:r>
      <w:r w:rsidR="00A14F1C" w:rsidRPr="00A32422">
        <w:rPr>
          <w:sz w:val="23"/>
          <w:szCs w:val="23"/>
        </w:rPr>
        <w:t xml:space="preserve">les </w:t>
      </w:r>
      <w:r w:rsidR="00A0032B">
        <w:rPr>
          <w:sz w:val="23"/>
          <w:szCs w:val="23"/>
        </w:rPr>
        <w:t>orientations budgétaires 202</w:t>
      </w:r>
      <w:r w:rsidR="00175E0B">
        <w:rPr>
          <w:sz w:val="23"/>
          <w:szCs w:val="23"/>
        </w:rPr>
        <w:t>5</w:t>
      </w:r>
      <w:r w:rsidR="00A0032B">
        <w:rPr>
          <w:sz w:val="23"/>
          <w:szCs w:val="23"/>
        </w:rPr>
        <w:t xml:space="preserve"> </w:t>
      </w:r>
      <w:r w:rsidR="00A14F1C" w:rsidRPr="00A32422">
        <w:rPr>
          <w:sz w:val="23"/>
          <w:szCs w:val="23"/>
        </w:rPr>
        <w:t>de l’Office de Tourisme</w:t>
      </w:r>
    </w:p>
    <w:p w14:paraId="4BF6619A" w14:textId="77777777" w:rsidR="005A47BD" w:rsidRDefault="005A47BD" w:rsidP="005A47BD">
      <w:pPr>
        <w:ind w:right="-2"/>
        <w:jc w:val="both"/>
        <w:rPr>
          <w:sz w:val="23"/>
          <w:szCs w:val="23"/>
        </w:rPr>
      </w:pPr>
    </w:p>
    <w:p w14:paraId="37525D39" w14:textId="77777777" w:rsidR="005A47BD" w:rsidRDefault="005A47BD" w:rsidP="005A47BD">
      <w:pPr>
        <w:ind w:right="-2"/>
        <w:jc w:val="both"/>
        <w:rPr>
          <w:sz w:val="23"/>
          <w:szCs w:val="23"/>
        </w:rPr>
      </w:pPr>
    </w:p>
    <w:p w14:paraId="40F91B2F" w14:textId="4394EBFA" w:rsidR="005A47BD" w:rsidRDefault="005A47BD" w:rsidP="005A47BD">
      <w:pPr>
        <w:ind w:right="-2"/>
        <w:jc w:val="both"/>
        <w:rPr>
          <w:sz w:val="23"/>
          <w:szCs w:val="23"/>
        </w:rPr>
      </w:pPr>
      <w:r>
        <w:rPr>
          <w:sz w:val="23"/>
          <w:szCs w:val="23"/>
        </w:rPr>
        <w:t xml:space="preserve">Magali Maurel, </w:t>
      </w:r>
    </w:p>
    <w:p w14:paraId="4CCF6003" w14:textId="77777777" w:rsidR="005A47BD" w:rsidRDefault="005A47BD" w:rsidP="005A47BD">
      <w:pPr>
        <w:ind w:right="-2"/>
        <w:jc w:val="both"/>
        <w:rPr>
          <w:sz w:val="23"/>
          <w:szCs w:val="23"/>
        </w:rPr>
      </w:pPr>
    </w:p>
    <w:p w14:paraId="710AF79D" w14:textId="31ECE005" w:rsidR="005A47BD" w:rsidRDefault="005A47BD" w:rsidP="005A47BD">
      <w:pPr>
        <w:ind w:right="-2"/>
        <w:jc w:val="both"/>
        <w:rPr>
          <w:sz w:val="23"/>
          <w:szCs w:val="23"/>
        </w:rPr>
      </w:pPr>
      <w:r>
        <w:rPr>
          <w:sz w:val="23"/>
          <w:szCs w:val="23"/>
        </w:rPr>
        <w:t xml:space="preserve">La Présidente, </w:t>
      </w:r>
    </w:p>
    <w:p w14:paraId="23FE03AF" w14:textId="77777777" w:rsidR="005A47BD" w:rsidRDefault="005A47BD" w:rsidP="005A47BD">
      <w:pPr>
        <w:ind w:right="-2"/>
        <w:jc w:val="both"/>
        <w:rPr>
          <w:sz w:val="23"/>
          <w:szCs w:val="23"/>
        </w:rPr>
      </w:pPr>
    </w:p>
    <w:p w14:paraId="4BDF20A8" w14:textId="77777777" w:rsidR="005A47BD" w:rsidRDefault="005A47BD" w:rsidP="005A47BD">
      <w:pPr>
        <w:ind w:right="-2"/>
        <w:jc w:val="both"/>
        <w:rPr>
          <w:sz w:val="23"/>
          <w:szCs w:val="23"/>
        </w:rPr>
      </w:pPr>
    </w:p>
    <w:p w14:paraId="47E97F3F" w14:textId="41F937F9" w:rsidR="005A47BD" w:rsidRPr="00A14F1C" w:rsidRDefault="005A47BD" w:rsidP="005A47BD">
      <w:pPr>
        <w:ind w:right="-2"/>
        <w:jc w:val="both"/>
        <w:rPr>
          <w:sz w:val="23"/>
          <w:szCs w:val="23"/>
        </w:rPr>
      </w:pPr>
      <w:r>
        <w:rPr>
          <w:noProof/>
        </w:rPr>
        <w:drawing>
          <wp:inline distT="0" distB="0" distL="0" distR="0" wp14:anchorId="10E52154" wp14:editId="413C4D23">
            <wp:extent cx="2181225" cy="1095375"/>
            <wp:effectExtent l="0" t="0" r="9525" b="9525"/>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81225" cy="1095375"/>
                    </a:xfrm>
                    <a:prstGeom prst="rect">
                      <a:avLst/>
                    </a:prstGeom>
                    <a:noFill/>
                    <a:ln>
                      <a:noFill/>
                    </a:ln>
                  </pic:spPr>
                </pic:pic>
              </a:graphicData>
            </a:graphic>
          </wp:inline>
        </w:drawing>
      </w:r>
    </w:p>
    <w:sectPr w:rsidR="005A47BD" w:rsidRPr="00A14F1C" w:rsidSect="005A47BD">
      <w:pgSz w:w="11905" w:h="16837"/>
      <w:pgMar w:top="426"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re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3DA7671"/>
    <w:multiLevelType w:val="hybridMultilevel"/>
    <w:tmpl w:val="5132845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16F0209B"/>
    <w:multiLevelType w:val="hybridMultilevel"/>
    <w:tmpl w:val="BBC85BBC"/>
    <w:lvl w:ilvl="0" w:tplc="E43A2548">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1B7322E"/>
    <w:multiLevelType w:val="hybridMultilevel"/>
    <w:tmpl w:val="859E819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250A240E"/>
    <w:multiLevelType w:val="multilevel"/>
    <w:tmpl w:val="CE62108A"/>
    <w:styleLink w:val="WWNum7"/>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5" w15:restartNumberingAfterBreak="0">
    <w:nsid w:val="267349D7"/>
    <w:multiLevelType w:val="hybridMultilevel"/>
    <w:tmpl w:val="1026D48C"/>
    <w:lvl w:ilvl="0" w:tplc="5D0041A6">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6" w15:restartNumberingAfterBreak="0">
    <w:nsid w:val="34211AD7"/>
    <w:multiLevelType w:val="hybridMultilevel"/>
    <w:tmpl w:val="25BCFC8A"/>
    <w:lvl w:ilvl="0" w:tplc="017C2DC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B917743"/>
    <w:multiLevelType w:val="hybridMultilevel"/>
    <w:tmpl w:val="5360ED02"/>
    <w:lvl w:ilvl="0" w:tplc="C13EE0A2">
      <w:start w:val="27"/>
      <w:numFmt w:val="bullet"/>
      <w:lvlText w:val="-"/>
      <w:lvlJc w:val="left"/>
      <w:pPr>
        <w:tabs>
          <w:tab w:val="num" w:pos="1065"/>
        </w:tabs>
        <w:ind w:left="1065" w:hanging="360"/>
      </w:pPr>
      <w:rPr>
        <w:rFonts w:ascii="Times New Roman" w:eastAsia="Times New Roman" w:hAnsi="Times New Roman" w:cs="Times New Roman" w:hint="default"/>
      </w:rPr>
    </w:lvl>
    <w:lvl w:ilvl="1" w:tplc="040C0003">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8" w15:restartNumberingAfterBreak="0">
    <w:nsid w:val="4A776B80"/>
    <w:multiLevelType w:val="hybridMultilevel"/>
    <w:tmpl w:val="41445B38"/>
    <w:lvl w:ilvl="0" w:tplc="14207266">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B2D697F"/>
    <w:multiLevelType w:val="hybridMultilevel"/>
    <w:tmpl w:val="D5E6892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7A6242A5"/>
    <w:multiLevelType w:val="hybridMultilevel"/>
    <w:tmpl w:val="56D6D30A"/>
    <w:lvl w:ilvl="0" w:tplc="958200F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623973343">
    <w:abstractNumId w:val="0"/>
  </w:num>
  <w:num w:numId="2" w16cid:durableId="1618871412">
    <w:abstractNumId w:val="7"/>
  </w:num>
  <w:num w:numId="3" w16cid:durableId="1374235045">
    <w:abstractNumId w:val="8"/>
  </w:num>
  <w:num w:numId="4" w16cid:durableId="28259076">
    <w:abstractNumId w:val="3"/>
  </w:num>
  <w:num w:numId="5" w16cid:durableId="1501694069">
    <w:abstractNumId w:val="9"/>
  </w:num>
  <w:num w:numId="6" w16cid:durableId="2044355833">
    <w:abstractNumId w:val="6"/>
  </w:num>
  <w:num w:numId="7" w16cid:durableId="1601639653">
    <w:abstractNumId w:val="1"/>
  </w:num>
  <w:num w:numId="8" w16cid:durableId="462619176">
    <w:abstractNumId w:val="2"/>
  </w:num>
  <w:num w:numId="9" w16cid:durableId="839540513">
    <w:abstractNumId w:val="10"/>
  </w:num>
  <w:num w:numId="10" w16cid:durableId="984044280">
    <w:abstractNumId w:val="4"/>
  </w:num>
  <w:num w:numId="11" w16cid:durableId="14476521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A72"/>
    <w:rsid w:val="00000EDE"/>
    <w:rsid w:val="000050AD"/>
    <w:rsid w:val="000052BE"/>
    <w:rsid w:val="0000750E"/>
    <w:rsid w:val="00012569"/>
    <w:rsid w:val="00020F72"/>
    <w:rsid w:val="00027B7F"/>
    <w:rsid w:val="00034095"/>
    <w:rsid w:val="0003719D"/>
    <w:rsid w:val="00046619"/>
    <w:rsid w:val="00052F9F"/>
    <w:rsid w:val="00057F44"/>
    <w:rsid w:val="00075A78"/>
    <w:rsid w:val="000851ED"/>
    <w:rsid w:val="00087C82"/>
    <w:rsid w:val="000958A0"/>
    <w:rsid w:val="000A5692"/>
    <w:rsid w:val="000B163C"/>
    <w:rsid w:val="000B2BD4"/>
    <w:rsid w:val="000B6284"/>
    <w:rsid w:val="000E49EB"/>
    <w:rsid w:val="0010467A"/>
    <w:rsid w:val="00125AAE"/>
    <w:rsid w:val="00155874"/>
    <w:rsid w:val="001655DD"/>
    <w:rsid w:val="00165A23"/>
    <w:rsid w:val="001751E2"/>
    <w:rsid w:val="00175E0B"/>
    <w:rsid w:val="00180319"/>
    <w:rsid w:val="00196F86"/>
    <w:rsid w:val="001A035A"/>
    <w:rsid w:val="001B0967"/>
    <w:rsid w:val="001B46EB"/>
    <w:rsid w:val="001B4CF8"/>
    <w:rsid w:val="001B54FA"/>
    <w:rsid w:val="001C0539"/>
    <w:rsid w:val="001C5E72"/>
    <w:rsid w:val="001D1EE1"/>
    <w:rsid w:val="001E47B7"/>
    <w:rsid w:val="001F31D2"/>
    <w:rsid w:val="00202A1D"/>
    <w:rsid w:val="00225EAB"/>
    <w:rsid w:val="002339E4"/>
    <w:rsid w:val="00235FFA"/>
    <w:rsid w:val="002444C2"/>
    <w:rsid w:val="00245ED6"/>
    <w:rsid w:val="0025159F"/>
    <w:rsid w:val="00282156"/>
    <w:rsid w:val="00294019"/>
    <w:rsid w:val="00294A20"/>
    <w:rsid w:val="002950AE"/>
    <w:rsid w:val="002A4640"/>
    <w:rsid w:val="002A6B14"/>
    <w:rsid w:val="002B1708"/>
    <w:rsid w:val="002C082A"/>
    <w:rsid w:val="002C10BD"/>
    <w:rsid w:val="002D065E"/>
    <w:rsid w:val="002D1CFC"/>
    <w:rsid w:val="002F4D22"/>
    <w:rsid w:val="00311D27"/>
    <w:rsid w:val="00326DC9"/>
    <w:rsid w:val="003317CA"/>
    <w:rsid w:val="00337751"/>
    <w:rsid w:val="003378A2"/>
    <w:rsid w:val="003428E4"/>
    <w:rsid w:val="00363B76"/>
    <w:rsid w:val="0037602B"/>
    <w:rsid w:val="0038162F"/>
    <w:rsid w:val="003A10D2"/>
    <w:rsid w:val="003A1A06"/>
    <w:rsid w:val="003A78C6"/>
    <w:rsid w:val="003B245F"/>
    <w:rsid w:val="003B496B"/>
    <w:rsid w:val="003B5C35"/>
    <w:rsid w:val="003C124E"/>
    <w:rsid w:val="003E0166"/>
    <w:rsid w:val="003E5DDF"/>
    <w:rsid w:val="003F50E8"/>
    <w:rsid w:val="00400E13"/>
    <w:rsid w:val="00411A84"/>
    <w:rsid w:val="00415900"/>
    <w:rsid w:val="00423638"/>
    <w:rsid w:val="004236EF"/>
    <w:rsid w:val="00423C99"/>
    <w:rsid w:val="00426DBC"/>
    <w:rsid w:val="00426EA5"/>
    <w:rsid w:val="00432B6F"/>
    <w:rsid w:val="004344DD"/>
    <w:rsid w:val="00444F95"/>
    <w:rsid w:val="004455CA"/>
    <w:rsid w:val="0045312C"/>
    <w:rsid w:val="00453E90"/>
    <w:rsid w:val="004553DD"/>
    <w:rsid w:val="00456492"/>
    <w:rsid w:val="004575BA"/>
    <w:rsid w:val="00476244"/>
    <w:rsid w:val="00477E64"/>
    <w:rsid w:val="00486F80"/>
    <w:rsid w:val="00487412"/>
    <w:rsid w:val="00493058"/>
    <w:rsid w:val="00493551"/>
    <w:rsid w:val="004A68E2"/>
    <w:rsid w:val="004A7C84"/>
    <w:rsid w:val="004C31C1"/>
    <w:rsid w:val="004C3C94"/>
    <w:rsid w:val="004C519C"/>
    <w:rsid w:val="004C77F5"/>
    <w:rsid w:val="004C7F9D"/>
    <w:rsid w:val="004D22E7"/>
    <w:rsid w:val="004D3ED2"/>
    <w:rsid w:val="004D7635"/>
    <w:rsid w:val="004E7212"/>
    <w:rsid w:val="004F122D"/>
    <w:rsid w:val="00501F9B"/>
    <w:rsid w:val="00510967"/>
    <w:rsid w:val="00512E2E"/>
    <w:rsid w:val="00516B1D"/>
    <w:rsid w:val="005411E7"/>
    <w:rsid w:val="00554707"/>
    <w:rsid w:val="005610A6"/>
    <w:rsid w:val="0057064A"/>
    <w:rsid w:val="005762BA"/>
    <w:rsid w:val="00591E97"/>
    <w:rsid w:val="005A10C5"/>
    <w:rsid w:val="005A3A8A"/>
    <w:rsid w:val="005A47BD"/>
    <w:rsid w:val="005B195D"/>
    <w:rsid w:val="005B1C06"/>
    <w:rsid w:val="005C746B"/>
    <w:rsid w:val="005E3742"/>
    <w:rsid w:val="005E39E8"/>
    <w:rsid w:val="005F0B09"/>
    <w:rsid w:val="005F19B6"/>
    <w:rsid w:val="005F1DD2"/>
    <w:rsid w:val="00612ECD"/>
    <w:rsid w:val="00625F29"/>
    <w:rsid w:val="00630091"/>
    <w:rsid w:val="00630F6D"/>
    <w:rsid w:val="006430C4"/>
    <w:rsid w:val="006619A0"/>
    <w:rsid w:val="00676DC7"/>
    <w:rsid w:val="006809C6"/>
    <w:rsid w:val="00682F2C"/>
    <w:rsid w:val="006A7FB0"/>
    <w:rsid w:val="006C107F"/>
    <w:rsid w:val="006C7454"/>
    <w:rsid w:val="006D1D78"/>
    <w:rsid w:val="006D2DEC"/>
    <w:rsid w:val="006D577F"/>
    <w:rsid w:val="006D6829"/>
    <w:rsid w:val="006E14D2"/>
    <w:rsid w:val="006E577F"/>
    <w:rsid w:val="006E5F16"/>
    <w:rsid w:val="006F060E"/>
    <w:rsid w:val="006F3F8D"/>
    <w:rsid w:val="00701315"/>
    <w:rsid w:val="007078E1"/>
    <w:rsid w:val="00716442"/>
    <w:rsid w:val="0072012A"/>
    <w:rsid w:val="00725DC3"/>
    <w:rsid w:val="00727C07"/>
    <w:rsid w:val="00735D92"/>
    <w:rsid w:val="00737465"/>
    <w:rsid w:val="00755530"/>
    <w:rsid w:val="00772725"/>
    <w:rsid w:val="00780AC8"/>
    <w:rsid w:val="00786425"/>
    <w:rsid w:val="007A363D"/>
    <w:rsid w:val="007A4C70"/>
    <w:rsid w:val="007B26FC"/>
    <w:rsid w:val="007D53AA"/>
    <w:rsid w:val="008055E3"/>
    <w:rsid w:val="0081005F"/>
    <w:rsid w:val="008169C6"/>
    <w:rsid w:val="00822EDC"/>
    <w:rsid w:val="00837038"/>
    <w:rsid w:val="00845B24"/>
    <w:rsid w:val="00846835"/>
    <w:rsid w:val="00852439"/>
    <w:rsid w:val="00854183"/>
    <w:rsid w:val="00865C3E"/>
    <w:rsid w:val="00872823"/>
    <w:rsid w:val="0089308E"/>
    <w:rsid w:val="008B0152"/>
    <w:rsid w:val="008E339E"/>
    <w:rsid w:val="008F6887"/>
    <w:rsid w:val="009001C8"/>
    <w:rsid w:val="00906EEC"/>
    <w:rsid w:val="0091255F"/>
    <w:rsid w:val="00912E70"/>
    <w:rsid w:val="00914F42"/>
    <w:rsid w:val="00953709"/>
    <w:rsid w:val="00963727"/>
    <w:rsid w:val="009652F0"/>
    <w:rsid w:val="00976D9E"/>
    <w:rsid w:val="00995388"/>
    <w:rsid w:val="009A01B6"/>
    <w:rsid w:val="009A06F0"/>
    <w:rsid w:val="009A18E5"/>
    <w:rsid w:val="009A1B08"/>
    <w:rsid w:val="009B55B2"/>
    <w:rsid w:val="009C0BBA"/>
    <w:rsid w:val="009C10E3"/>
    <w:rsid w:val="009D1B51"/>
    <w:rsid w:val="009E61FE"/>
    <w:rsid w:val="009E6FC4"/>
    <w:rsid w:val="009F4FC4"/>
    <w:rsid w:val="009F567A"/>
    <w:rsid w:val="00A0032B"/>
    <w:rsid w:val="00A11E86"/>
    <w:rsid w:val="00A14819"/>
    <w:rsid w:val="00A14F1C"/>
    <w:rsid w:val="00A16729"/>
    <w:rsid w:val="00A2138E"/>
    <w:rsid w:val="00A23BBB"/>
    <w:rsid w:val="00A41650"/>
    <w:rsid w:val="00A64CAC"/>
    <w:rsid w:val="00A65062"/>
    <w:rsid w:val="00A73718"/>
    <w:rsid w:val="00A93F1B"/>
    <w:rsid w:val="00A9538B"/>
    <w:rsid w:val="00A97B23"/>
    <w:rsid w:val="00AA5D7A"/>
    <w:rsid w:val="00AD1734"/>
    <w:rsid w:val="00AD5B11"/>
    <w:rsid w:val="00AD7F74"/>
    <w:rsid w:val="00AF1288"/>
    <w:rsid w:val="00AF7132"/>
    <w:rsid w:val="00B0076C"/>
    <w:rsid w:val="00B00848"/>
    <w:rsid w:val="00B00907"/>
    <w:rsid w:val="00B06A9A"/>
    <w:rsid w:val="00B335F7"/>
    <w:rsid w:val="00B36BE1"/>
    <w:rsid w:val="00B37910"/>
    <w:rsid w:val="00B54C82"/>
    <w:rsid w:val="00B57185"/>
    <w:rsid w:val="00B603B6"/>
    <w:rsid w:val="00B7675E"/>
    <w:rsid w:val="00B9006B"/>
    <w:rsid w:val="00B91661"/>
    <w:rsid w:val="00B93C9F"/>
    <w:rsid w:val="00B93F24"/>
    <w:rsid w:val="00B954E7"/>
    <w:rsid w:val="00BA5BDC"/>
    <w:rsid w:val="00BB2C34"/>
    <w:rsid w:val="00BC018C"/>
    <w:rsid w:val="00BC6AFA"/>
    <w:rsid w:val="00C074BC"/>
    <w:rsid w:val="00C21C41"/>
    <w:rsid w:val="00C2426D"/>
    <w:rsid w:val="00C24C2A"/>
    <w:rsid w:val="00C3313F"/>
    <w:rsid w:val="00C3484F"/>
    <w:rsid w:val="00C517F6"/>
    <w:rsid w:val="00C76A66"/>
    <w:rsid w:val="00C85AA2"/>
    <w:rsid w:val="00C91756"/>
    <w:rsid w:val="00CA4E57"/>
    <w:rsid w:val="00CB1D3B"/>
    <w:rsid w:val="00CB2837"/>
    <w:rsid w:val="00CB3798"/>
    <w:rsid w:val="00CB437E"/>
    <w:rsid w:val="00CC067C"/>
    <w:rsid w:val="00CC7D76"/>
    <w:rsid w:val="00CE5C8B"/>
    <w:rsid w:val="00CF0061"/>
    <w:rsid w:val="00CF70B0"/>
    <w:rsid w:val="00D00943"/>
    <w:rsid w:val="00D056FD"/>
    <w:rsid w:val="00D13DAB"/>
    <w:rsid w:val="00D170F6"/>
    <w:rsid w:val="00D228C5"/>
    <w:rsid w:val="00D27E7C"/>
    <w:rsid w:val="00D562BA"/>
    <w:rsid w:val="00D701FC"/>
    <w:rsid w:val="00D74490"/>
    <w:rsid w:val="00D753ED"/>
    <w:rsid w:val="00D770A0"/>
    <w:rsid w:val="00D82A5E"/>
    <w:rsid w:val="00D84BF1"/>
    <w:rsid w:val="00D85190"/>
    <w:rsid w:val="00D872B9"/>
    <w:rsid w:val="00D917CF"/>
    <w:rsid w:val="00D95C95"/>
    <w:rsid w:val="00DA16FB"/>
    <w:rsid w:val="00DA6BA8"/>
    <w:rsid w:val="00DC1AD3"/>
    <w:rsid w:val="00DC32FE"/>
    <w:rsid w:val="00DC5024"/>
    <w:rsid w:val="00DD13D9"/>
    <w:rsid w:val="00DD483E"/>
    <w:rsid w:val="00DE1267"/>
    <w:rsid w:val="00E02516"/>
    <w:rsid w:val="00E0385B"/>
    <w:rsid w:val="00E05E9A"/>
    <w:rsid w:val="00E11171"/>
    <w:rsid w:val="00E16A72"/>
    <w:rsid w:val="00E32F7C"/>
    <w:rsid w:val="00E3716D"/>
    <w:rsid w:val="00E50933"/>
    <w:rsid w:val="00E531B7"/>
    <w:rsid w:val="00E55C5E"/>
    <w:rsid w:val="00E55ED9"/>
    <w:rsid w:val="00E7542D"/>
    <w:rsid w:val="00E7568B"/>
    <w:rsid w:val="00E779FF"/>
    <w:rsid w:val="00E85046"/>
    <w:rsid w:val="00E922DC"/>
    <w:rsid w:val="00E92622"/>
    <w:rsid w:val="00EA0196"/>
    <w:rsid w:val="00EA1556"/>
    <w:rsid w:val="00EB02FA"/>
    <w:rsid w:val="00ED5049"/>
    <w:rsid w:val="00ED5EB3"/>
    <w:rsid w:val="00EE48F6"/>
    <w:rsid w:val="00EE5375"/>
    <w:rsid w:val="00EF4125"/>
    <w:rsid w:val="00F077D9"/>
    <w:rsid w:val="00F10492"/>
    <w:rsid w:val="00F155C6"/>
    <w:rsid w:val="00F22CC0"/>
    <w:rsid w:val="00F31D0B"/>
    <w:rsid w:val="00F5057D"/>
    <w:rsid w:val="00F50FD5"/>
    <w:rsid w:val="00F53C66"/>
    <w:rsid w:val="00F54606"/>
    <w:rsid w:val="00F564A0"/>
    <w:rsid w:val="00F6551C"/>
    <w:rsid w:val="00F7335C"/>
    <w:rsid w:val="00F7651F"/>
    <w:rsid w:val="00F80918"/>
    <w:rsid w:val="00F84FE5"/>
    <w:rsid w:val="00F85ACD"/>
    <w:rsid w:val="00F87EB7"/>
    <w:rsid w:val="00F96491"/>
    <w:rsid w:val="00F97E8A"/>
    <w:rsid w:val="00FA2524"/>
    <w:rsid w:val="00FA2D2F"/>
    <w:rsid w:val="00FD35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6B1EA6A"/>
  <w15:docId w15:val="{77173E39-D3E7-46E1-BAD4-6C43D5EF8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sz w:val="24"/>
      <w:szCs w:val="24"/>
      <w:lang w:eastAsia="ar-SA"/>
    </w:rPr>
  </w:style>
  <w:style w:type="paragraph" w:styleId="Titre1">
    <w:name w:val="heading 1"/>
    <w:basedOn w:val="Normal"/>
    <w:next w:val="Normal"/>
    <w:qFormat/>
    <w:pPr>
      <w:keepNext/>
      <w:numPr>
        <w:numId w:val="1"/>
      </w:numPr>
      <w:jc w:val="center"/>
      <w:outlineLvl w:val="0"/>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style>
  <w:style w:type="paragraph" w:customStyle="1" w:styleId="Titre10">
    <w:name w:val="Titre1"/>
    <w:basedOn w:val="Normal"/>
    <w:next w:val="Corpsdetexte"/>
    <w:pPr>
      <w:keepNext/>
      <w:spacing w:before="240" w:after="120"/>
    </w:pPr>
    <w:rPr>
      <w:rFonts w:ascii="Arial" w:eastAsia="Lucida Sans Unicode" w:hAnsi="Arial" w:cs="Tahoma"/>
      <w:sz w:val="28"/>
      <w:szCs w:val="28"/>
    </w:rPr>
  </w:style>
  <w:style w:type="paragraph" w:styleId="Corpsdetexte">
    <w:name w:val="Body Text"/>
    <w:basedOn w:val="Normal"/>
    <w:rPr>
      <w:b/>
      <w:bCs/>
      <w:u w:val="single"/>
    </w:rPr>
  </w:style>
  <w:style w:type="paragraph" w:styleId="Liste">
    <w:name w:val="List"/>
    <w:basedOn w:val="Corpsdetexte"/>
    <w:rPr>
      <w:rFonts w:cs="Tahoma"/>
    </w:rPr>
  </w:style>
  <w:style w:type="paragraph" w:customStyle="1" w:styleId="Lgende1">
    <w:name w:val="Légende1"/>
    <w:basedOn w:val="Normal"/>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Corpsdetexte21">
    <w:name w:val="Corps de texte 21"/>
    <w:basedOn w:val="Normal"/>
    <w:pPr>
      <w:jc w:val="both"/>
    </w:p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Paragraphedeliste">
    <w:name w:val="List Paragraph"/>
    <w:basedOn w:val="Normal"/>
    <w:uiPriority w:val="34"/>
    <w:qFormat/>
    <w:rsid w:val="003B496B"/>
    <w:pPr>
      <w:ind w:left="720"/>
      <w:contextualSpacing/>
    </w:pPr>
  </w:style>
  <w:style w:type="paragraph" w:styleId="NormalWeb">
    <w:name w:val="Normal (Web)"/>
    <w:basedOn w:val="Normal"/>
    <w:uiPriority w:val="99"/>
    <w:semiHidden/>
    <w:unhideWhenUsed/>
    <w:rsid w:val="005A10C5"/>
    <w:pPr>
      <w:suppressAutoHyphens w:val="0"/>
      <w:spacing w:before="100" w:beforeAutospacing="1" w:after="100" w:afterAutospacing="1"/>
    </w:pPr>
    <w:rPr>
      <w:rFonts w:eastAsiaTheme="minorEastAsia"/>
      <w:lang w:eastAsia="fr-FR"/>
    </w:rPr>
  </w:style>
  <w:style w:type="paragraph" w:styleId="Textedebulles">
    <w:name w:val="Balloon Text"/>
    <w:basedOn w:val="Normal"/>
    <w:link w:val="TextedebullesCar"/>
    <w:semiHidden/>
    <w:unhideWhenUsed/>
    <w:rsid w:val="00A23BBB"/>
    <w:rPr>
      <w:rFonts w:ascii="Segoe UI" w:hAnsi="Segoe UI" w:cs="Segoe UI"/>
      <w:sz w:val="18"/>
      <w:szCs w:val="18"/>
    </w:rPr>
  </w:style>
  <w:style w:type="character" w:customStyle="1" w:styleId="TextedebullesCar">
    <w:name w:val="Texte de bulles Car"/>
    <w:basedOn w:val="Policepardfaut"/>
    <w:link w:val="Textedebulles"/>
    <w:semiHidden/>
    <w:rsid w:val="00A23BBB"/>
    <w:rPr>
      <w:rFonts w:ascii="Segoe UI" w:hAnsi="Segoe UI" w:cs="Segoe UI"/>
      <w:sz w:val="18"/>
      <w:szCs w:val="18"/>
      <w:lang w:eastAsia="ar-SA"/>
    </w:rPr>
  </w:style>
  <w:style w:type="paragraph" w:customStyle="1" w:styleId="Standard">
    <w:name w:val="Standard"/>
    <w:rsid w:val="00B91661"/>
    <w:pPr>
      <w:suppressAutoHyphens/>
      <w:autoSpaceDN w:val="0"/>
      <w:textAlignment w:val="baseline"/>
    </w:pPr>
    <w:rPr>
      <w:kern w:val="3"/>
      <w:sz w:val="24"/>
      <w:szCs w:val="24"/>
      <w:lang w:eastAsia="ar-SA"/>
    </w:rPr>
  </w:style>
  <w:style w:type="numbering" w:customStyle="1" w:styleId="WWNum7">
    <w:name w:val="WWNum7"/>
    <w:basedOn w:val="Aucuneliste"/>
    <w:rsid w:val="00B91661"/>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022780">
      <w:bodyDiv w:val="1"/>
      <w:marLeft w:val="0"/>
      <w:marRight w:val="0"/>
      <w:marTop w:val="0"/>
      <w:marBottom w:val="0"/>
      <w:divBdr>
        <w:top w:val="none" w:sz="0" w:space="0" w:color="auto"/>
        <w:left w:val="none" w:sz="0" w:space="0" w:color="auto"/>
        <w:bottom w:val="none" w:sz="0" w:space="0" w:color="auto"/>
        <w:right w:val="none" w:sz="0" w:space="0" w:color="auto"/>
      </w:divBdr>
    </w:div>
    <w:div w:id="80354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4</Pages>
  <Words>1304</Words>
  <Characters>7176</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Le comité de Direction, convoqué le …………</vt:lpstr>
    </vt:vector>
  </TitlesOfParts>
  <Company>HP</Company>
  <LinksUpToDate>false</LinksUpToDate>
  <CharactersWithSpaces>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comité de Direction, convoqué le …………</dc:title>
  <dc:subject/>
  <dc:creator>s_aubert</dc:creator>
  <cp:keywords/>
  <dc:description/>
  <cp:lastModifiedBy>REY Franck</cp:lastModifiedBy>
  <cp:revision>34</cp:revision>
  <cp:lastPrinted>2025-02-24T08:37:00Z</cp:lastPrinted>
  <dcterms:created xsi:type="dcterms:W3CDTF">2025-02-14T13:32:00Z</dcterms:created>
  <dcterms:modified xsi:type="dcterms:W3CDTF">2025-03-18T12:58:00Z</dcterms:modified>
</cp:coreProperties>
</file>