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1E4C" w14:textId="77777777" w:rsidR="00844120" w:rsidRPr="00844120" w:rsidRDefault="00844120" w:rsidP="00844120">
      <w:pPr>
        <w:pStyle w:val="Titre1"/>
        <w:keepLines w:val="0"/>
        <w:tabs>
          <w:tab w:val="num" w:pos="432"/>
        </w:tabs>
        <w:spacing w:before="0" w:after="0"/>
        <w:ind w:left="432" w:hanging="43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44120">
        <w:rPr>
          <w:rFonts w:ascii="Times New Roman" w:hAnsi="Times New Roman" w:cs="Times New Roman"/>
          <w:color w:val="auto"/>
          <w:sz w:val="24"/>
          <w:szCs w:val="24"/>
        </w:rPr>
        <w:t>ETABLISSEMENT PUBLIC INDUSTRIEL ET COMMERCIAL</w:t>
      </w:r>
    </w:p>
    <w:p w14:paraId="705E1775" w14:textId="77777777" w:rsidR="00844120" w:rsidRPr="00844120" w:rsidRDefault="00844120" w:rsidP="00844120">
      <w:pPr>
        <w:pStyle w:val="Titre1"/>
        <w:keepLines w:val="0"/>
        <w:tabs>
          <w:tab w:val="num" w:pos="432"/>
        </w:tabs>
        <w:spacing w:before="0" w:after="0"/>
        <w:ind w:left="432" w:hanging="43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44120">
        <w:rPr>
          <w:rFonts w:ascii="Times New Roman" w:hAnsi="Times New Roman" w:cs="Times New Roman"/>
          <w:color w:val="auto"/>
          <w:sz w:val="24"/>
          <w:szCs w:val="24"/>
        </w:rPr>
        <w:t>"OFFICE DE TOURISME DE LA COMMUNAUTE</w:t>
      </w:r>
    </w:p>
    <w:p w14:paraId="64B6D924" w14:textId="77777777" w:rsidR="00844120" w:rsidRPr="00844120" w:rsidRDefault="00844120" w:rsidP="00844120">
      <w:pPr>
        <w:pStyle w:val="Titre1"/>
        <w:keepLines w:val="0"/>
        <w:tabs>
          <w:tab w:val="num" w:pos="432"/>
        </w:tabs>
        <w:spacing w:before="0" w:after="0"/>
        <w:ind w:left="432" w:hanging="43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44120">
        <w:rPr>
          <w:rFonts w:ascii="Times New Roman" w:hAnsi="Times New Roman" w:cs="Times New Roman"/>
          <w:color w:val="auto"/>
          <w:sz w:val="24"/>
          <w:szCs w:val="24"/>
        </w:rPr>
        <w:t>D'AGGLOMERATION DU BASSIN D'AURILLAC"</w:t>
      </w:r>
    </w:p>
    <w:p w14:paraId="55B51ACF" w14:textId="77777777" w:rsidR="00844120" w:rsidRPr="00844120" w:rsidRDefault="00844120" w:rsidP="00844120">
      <w:pPr>
        <w:pStyle w:val="Standard"/>
      </w:pPr>
    </w:p>
    <w:p w14:paraId="1FD26426" w14:textId="77777777" w:rsidR="00844120" w:rsidRDefault="00844120" w:rsidP="00844120">
      <w:pPr>
        <w:pStyle w:val="Standard"/>
        <w:ind w:right="-144"/>
        <w:rPr>
          <w:sz w:val="22"/>
          <w:szCs w:val="22"/>
          <w:u w:val="single"/>
        </w:rPr>
      </w:pPr>
    </w:p>
    <w:p w14:paraId="6558BD53" w14:textId="77777777" w:rsidR="00844120" w:rsidRDefault="00844120" w:rsidP="00844120">
      <w:pPr>
        <w:jc w:val="center"/>
        <w:rPr>
          <w:rFonts w:eastAsia="Lucida Sans Unicode"/>
          <w:b/>
          <w:bCs/>
          <w:caps/>
          <w:u w:val="single"/>
        </w:rPr>
      </w:pPr>
      <w:r>
        <w:rPr>
          <w:rFonts w:eastAsia="Lucida Sans Unicode"/>
          <w:b/>
          <w:bCs/>
          <w:caps/>
          <w:u w:val="single"/>
        </w:rPr>
        <w:t>COMITE DE DIRECTION DE L'EPIC DU MARDI 25 février 2025</w:t>
      </w:r>
    </w:p>
    <w:p w14:paraId="186409D9" w14:textId="77777777" w:rsidR="00844120" w:rsidRDefault="00844120" w:rsidP="00844120">
      <w:pPr>
        <w:jc w:val="both"/>
        <w:rPr>
          <w:rFonts w:eastAsia="Lucida Sans Unicode"/>
          <w:b/>
          <w:bCs/>
          <w:caps/>
          <w:sz w:val="8"/>
          <w:szCs w:val="8"/>
          <w:u w:val="single"/>
        </w:rPr>
      </w:pPr>
    </w:p>
    <w:p w14:paraId="50DA8480" w14:textId="77777777" w:rsidR="00844120" w:rsidRDefault="00844120" w:rsidP="00844120">
      <w:pPr>
        <w:ind w:right="-144"/>
        <w:rPr>
          <w:sz w:val="22"/>
          <w:szCs w:val="22"/>
          <w:u w:val="single"/>
        </w:rPr>
      </w:pPr>
    </w:p>
    <w:p w14:paraId="6A1A04F4" w14:textId="77777777" w:rsidR="00844120" w:rsidRDefault="00844120" w:rsidP="00844120">
      <w:pPr>
        <w:ind w:right="-144"/>
        <w:jc w:val="both"/>
        <w:rPr>
          <w:sz w:val="8"/>
          <w:szCs w:val="8"/>
        </w:rPr>
      </w:pPr>
    </w:p>
    <w:p w14:paraId="033CF869" w14:textId="77777777" w:rsidR="00844120" w:rsidRPr="00780AC8" w:rsidRDefault="00844120" w:rsidP="00844120">
      <w:pPr>
        <w:suppressAutoHyphens w:val="0"/>
        <w:ind w:right="-144"/>
        <w:jc w:val="both"/>
        <w:rPr>
          <w:lang w:eastAsia="fr-FR"/>
        </w:rPr>
      </w:pPr>
      <w:r w:rsidRPr="00780AC8">
        <w:rPr>
          <w:sz w:val="22"/>
          <w:szCs w:val="22"/>
          <w:u w:val="single"/>
          <w:lang w:eastAsia="fr-FR"/>
        </w:rPr>
        <w:t>Etaient présents</w:t>
      </w:r>
      <w:r w:rsidRPr="00780AC8">
        <w:rPr>
          <w:sz w:val="22"/>
          <w:szCs w:val="22"/>
          <w:lang w:eastAsia="fr-FR"/>
        </w:rPr>
        <w:t xml:space="preserve"> :</w:t>
      </w:r>
    </w:p>
    <w:p w14:paraId="5512799C" w14:textId="3AE15D26" w:rsidR="00844120" w:rsidRPr="00780AC8" w:rsidRDefault="00844120" w:rsidP="00844120">
      <w:pPr>
        <w:suppressAutoHyphens w:val="0"/>
        <w:ind w:right="-144"/>
        <w:jc w:val="both"/>
        <w:rPr>
          <w:sz w:val="22"/>
          <w:szCs w:val="22"/>
          <w:lang w:eastAsia="fr-FR"/>
        </w:rPr>
      </w:pPr>
      <w:r w:rsidRPr="00780AC8">
        <w:rPr>
          <w:sz w:val="22"/>
          <w:szCs w:val="22"/>
          <w:lang w:eastAsia="fr-FR"/>
        </w:rPr>
        <w:t>Madame Magali MAUREL (Présidente)</w:t>
      </w:r>
      <w:r>
        <w:rPr>
          <w:sz w:val="22"/>
          <w:szCs w:val="22"/>
          <w:lang w:eastAsia="fr-FR"/>
        </w:rPr>
        <w:t xml:space="preserve"> en </w:t>
      </w:r>
      <w:proofErr w:type="spellStart"/>
      <w:r>
        <w:rPr>
          <w:sz w:val="22"/>
          <w:szCs w:val="22"/>
          <w:lang w:eastAsia="fr-FR"/>
        </w:rPr>
        <w:t>visio</w:t>
      </w:r>
      <w:proofErr w:type="spellEnd"/>
      <w:r w:rsidRPr="00780AC8">
        <w:rPr>
          <w:sz w:val="22"/>
          <w:szCs w:val="22"/>
          <w:lang w:eastAsia="fr-FR"/>
        </w:rPr>
        <w:t>, M. Philippe MAURS, M. Jean Michel FAUBLADIER, M Thierry CRUEGHE, M Jean François RODIER, Mme Marie-Christine MORIN, Mme Barbara JOACHIM, M.</w:t>
      </w:r>
      <w:r>
        <w:rPr>
          <w:sz w:val="22"/>
          <w:szCs w:val="22"/>
          <w:lang w:eastAsia="fr-FR"/>
        </w:rPr>
        <w:t xml:space="preserve"> MALICHIER</w:t>
      </w:r>
      <w:r w:rsidRPr="00780AC8">
        <w:rPr>
          <w:sz w:val="22"/>
          <w:szCs w:val="22"/>
          <w:lang w:eastAsia="fr-FR"/>
        </w:rPr>
        <w:t>.</w:t>
      </w:r>
    </w:p>
    <w:p w14:paraId="40D0289F" w14:textId="77777777" w:rsidR="00844120" w:rsidRPr="00780AC8" w:rsidRDefault="00844120" w:rsidP="00844120">
      <w:pPr>
        <w:suppressAutoHyphens w:val="0"/>
        <w:ind w:right="-144"/>
        <w:jc w:val="both"/>
        <w:rPr>
          <w:sz w:val="22"/>
          <w:szCs w:val="22"/>
          <w:lang w:eastAsia="fr-FR"/>
        </w:rPr>
      </w:pPr>
    </w:p>
    <w:p w14:paraId="0CB3292B" w14:textId="77777777" w:rsidR="00844120" w:rsidRPr="00780AC8" w:rsidRDefault="00844120" w:rsidP="00844120">
      <w:pPr>
        <w:suppressAutoHyphens w:val="0"/>
        <w:ind w:right="-144"/>
        <w:jc w:val="both"/>
        <w:rPr>
          <w:sz w:val="8"/>
          <w:szCs w:val="8"/>
          <w:lang w:eastAsia="fr-FR"/>
        </w:rPr>
      </w:pPr>
    </w:p>
    <w:p w14:paraId="503EFC16" w14:textId="77777777" w:rsidR="00844120" w:rsidRPr="00780AC8" w:rsidRDefault="00844120" w:rsidP="00844120">
      <w:pPr>
        <w:suppressAutoHyphens w:val="0"/>
        <w:ind w:right="-144"/>
        <w:jc w:val="both"/>
        <w:rPr>
          <w:lang w:eastAsia="fr-FR"/>
        </w:rPr>
      </w:pPr>
      <w:r w:rsidRPr="00780AC8">
        <w:rPr>
          <w:sz w:val="22"/>
          <w:szCs w:val="22"/>
          <w:u w:val="single"/>
          <w:lang w:eastAsia="fr-FR"/>
        </w:rPr>
        <w:t>Suppléants présents</w:t>
      </w:r>
      <w:r w:rsidRPr="00780AC8">
        <w:rPr>
          <w:sz w:val="22"/>
          <w:szCs w:val="22"/>
          <w:lang w:eastAsia="fr-FR"/>
        </w:rPr>
        <w:t xml:space="preserve"> : </w:t>
      </w:r>
      <w:proofErr w:type="spellStart"/>
      <w:r w:rsidRPr="00780AC8">
        <w:rPr>
          <w:sz w:val="22"/>
          <w:szCs w:val="22"/>
          <w:lang w:eastAsia="fr-FR"/>
        </w:rPr>
        <w:t>Lisiane</w:t>
      </w:r>
      <w:proofErr w:type="spellEnd"/>
      <w:r w:rsidRPr="00780AC8">
        <w:rPr>
          <w:sz w:val="22"/>
          <w:szCs w:val="22"/>
          <w:lang w:eastAsia="fr-FR"/>
        </w:rPr>
        <w:t xml:space="preserve"> LACANAL </w:t>
      </w:r>
    </w:p>
    <w:p w14:paraId="1B59AAF1" w14:textId="77777777" w:rsidR="00844120" w:rsidRPr="00780AC8" w:rsidRDefault="00844120" w:rsidP="00844120">
      <w:pPr>
        <w:suppressAutoHyphens w:val="0"/>
        <w:ind w:right="-144"/>
        <w:jc w:val="both"/>
        <w:rPr>
          <w:sz w:val="22"/>
          <w:szCs w:val="22"/>
          <w:lang w:eastAsia="fr-FR"/>
        </w:rPr>
      </w:pPr>
    </w:p>
    <w:p w14:paraId="59FF95F3" w14:textId="77777777" w:rsidR="00844120" w:rsidRPr="00780AC8" w:rsidRDefault="00844120" w:rsidP="00844120">
      <w:pPr>
        <w:suppressAutoHyphens w:val="0"/>
        <w:ind w:right="281"/>
        <w:jc w:val="both"/>
        <w:rPr>
          <w:sz w:val="8"/>
          <w:szCs w:val="8"/>
          <w:lang w:eastAsia="fr-FR"/>
        </w:rPr>
      </w:pPr>
    </w:p>
    <w:p w14:paraId="3D28602C" w14:textId="77777777" w:rsidR="00844120" w:rsidRPr="00780AC8" w:rsidRDefault="00844120" w:rsidP="00844120">
      <w:pPr>
        <w:suppressAutoHyphens w:val="0"/>
        <w:ind w:right="-144"/>
        <w:jc w:val="both"/>
        <w:rPr>
          <w:sz w:val="22"/>
          <w:szCs w:val="22"/>
          <w:lang w:eastAsia="fr-FR"/>
        </w:rPr>
      </w:pPr>
      <w:r w:rsidRPr="00780AC8">
        <w:rPr>
          <w:sz w:val="22"/>
          <w:szCs w:val="22"/>
          <w:lang w:eastAsia="fr-FR"/>
        </w:rPr>
        <w:t>Nombre de titulaires : 15</w:t>
      </w:r>
    </w:p>
    <w:p w14:paraId="50FE4A1B" w14:textId="6D11B21F" w:rsidR="00844120" w:rsidRPr="00780AC8" w:rsidRDefault="00844120" w:rsidP="00844120">
      <w:pPr>
        <w:suppressAutoHyphens w:val="0"/>
        <w:ind w:right="-144"/>
        <w:jc w:val="both"/>
        <w:rPr>
          <w:sz w:val="22"/>
          <w:szCs w:val="22"/>
          <w:lang w:eastAsia="fr-FR"/>
        </w:rPr>
      </w:pPr>
      <w:r w:rsidRPr="00780AC8">
        <w:rPr>
          <w:sz w:val="22"/>
          <w:szCs w:val="22"/>
          <w:lang w:eastAsia="fr-FR"/>
        </w:rPr>
        <w:t xml:space="preserve">Nombre de titulaires présents à la séance : </w:t>
      </w:r>
      <w:r w:rsidR="00BD77E7">
        <w:rPr>
          <w:sz w:val="22"/>
          <w:szCs w:val="22"/>
          <w:lang w:eastAsia="fr-FR"/>
        </w:rPr>
        <w:t>7</w:t>
      </w:r>
    </w:p>
    <w:p w14:paraId="466DCAA5" w14:textId="77777777" w:rsidR="00844120" w:rsidRPr="00780AC8" w:rsidRDefault="00844120" w:rsidP="00844120">
      <w:pPr>
        <w:suppressAutoHyphens w:val="0"/>
        <w:ind w:right="-994"/>
        <w:jc w:val="both"/>
        <w:rPr>
          <w:sz w:val="22"/>
          <w:szCs w:val="22"/>
          <w:lang w:eastAsia="fr-FR"/>
        </w:rPr>
      </w:pPr>
      <w:r w:rsidRPr="00780AC8">
        <w:rPr>
          <w:sz w:val="22"/>
          <w:szCs w:val="22"/>
          <w:lang w:eastAsia="fr-FR"/>
        </w:rPr>
        <w:t xml:space="preserve">Nombre de titulaires suppléés : </w:t>
      </w:r>
      <w:r>
        <w:rPr>
          <w:sz w:val="22"/>
          <w:szCs w:val="22"/>
          <w:lang w:eastAsia="fr-FR"/>
        </w:rPr>
        <w:t>1</w:t>
      </w:r>
    </w:p>
    <w:p w14:paraId="7D03F7CD" w14:textId="77777777" w:rsidR="00844120" w:rsidRPr="00780AC8" w:rsidRDefault="00844120" w:rsidP="00844120">
      <w:pPr>
        <w:suppressAutoHyphens w:val="0"/>
        <w:ind w:right="-994"/>
        <w:jc w:val="both"/>
        <w:rPr>
          <w:sz w:val="22"/>
          <w:szCs w:val="22"/>
          <w:lang w:eastAsia="fr-FR"/>
        </w:rPr>
      </w:pPr>
    </w:p>
    <w:p w14:paraId="1C4667D7" w14:textId="45A1BCEA" w:rsidR="00844120" w:rsidRPr="00780AC8" w:rsidRDefault="00844120" w:rsidP="00844120">
      <w:pPr>
        <w:suppressAutoHyphens w:val="0"/>
        <w:ind w:right="-994"/>
        <w:jc w:val="both"/>
        <w:rPr>
          <w:sz w:val="22"/>
          <w:szCs w:val="22"/>
          <w:lang w:eastAsia="fr-FR"/>
        </w:rPr>
      </w:pPr>
      <w:r w:rsidRPr="00780AC8">
        <w:rPr>
          <w:sz w:val="22"/>
          <w:szCs w:val="22"/>
          <w:lang w:eastAsia="fr-FR"/>
        </w:rPr>
        <w:t>Absents excusés : M. MATHONIER,</w:t>
      </w:r>
      <w:r w:rsidR="006D22FF">
        <w:rPr>
          <w:sz w:val="22"/>
          <w:szCs w:val="22"/>
          <w:lang w:eastAsia="fr-FR"/>
        </w:rPr>
        <w:t xml:space="preserve"> Mme MONTEILLET,</w:t>
      </w:r>
      <w:r w:rsidRPr="00780AC8">
        <w:rPr>
          <w:sz w:val="22"/>
          <w:szCs w:val="22"/>
          <w:lang w:eastAsia="fr-FR"/>
        </w:rPr>
        <w:t xml:space="preserve"> M. FABRE,</w:t>
      </w:r>
      <w:r>
        <w:rPr>
          <w:sz w:val="22"/>
          <w:szCs w:val="22"/>
          <w:lang w:eastAsia="fr-FR"/>
        </w:rPr>
        <w:t xml:space="preserve"> M LAUBERT, Mme ISAC</w:t>
      </w:r>
    </w:p>
    <w:p w14:paraId="540A5A07" w14:textId="77777777" w:rsidR="00844120" w:rsidRDefault="00844120" w:rsidP="00844120">
      <w:pPr>
        <w:ind w:right="-994"/>
        <w:jc w:val="both"/>
        <w:rPr>
          <w:sz w:val="22"/>
          <w:szCs w:val="22"/>
        </w:rPr>
      </w:pPr>
    </w:p>
    <w:p w14:paraId="5797EE19" w14:textId="77777777" w:rsidR="00844120" w:rsidRDefault="00844120" w:rsidP="00844120">
      <w:pPr>
        <w:keepNext/>
        <w:numPr>
          <w:ilvl w:val="0"/>
          <w:numId w:val="1"/>
        </w:numPr>
        <w:autoSpaceDN w:val="0"/>
        <w:jc w:val="center"/>
      </w:pPr>
      <w:r>
        <w:rPr>
          <w:sz w:val="22"/>
          <w:szCs w:val="22"/>
        </w:rPr>
        <w:t>Secrétaire de séance : M. Franck REY (directeur)</w:t>
      </w:r>
    </w:p>
    <w:p w14:paraId="7A96070D" w14:textId="77777777" w:rsidR="00844120" w:rsidRDefault="00844120" w:rsidP="00844120">
      <w:pPr>
        <w:jc w:val="both"/>
      </w:pPr>
    </w:p>
    <w:p w14:paraId="689972FC" w14:textId="14EE08FA" w:rsidR="00844120" w:rsidRDefault="00844120" w:rsidP="00844120">
      <w:pPr>
        <w:jc w:val="center"/>
      </w:pPr>
      <w:r>
        <w:t>Délibération 1 / 2025</w:t>
      </w:r>
    </w:p>
    <w:p w14:paraId="61DD11B9" w14:textId="77777777" w:rsidR="00844120" w:rsidRDefault="00844120" w:rsidP="00844120">
      <w:pPr>
        <w:ind w:right="-710"/>
        <w:rPr>
          <w:rFonts w:ascii="Arial" w:hAnsi="Arial" w:cs="Arial"/>
          <w:sz w:val="22"/>
        </w:rPr>
      </w:pPr>
    </w:p>
    <w:p w14:paraId="78FDE0C9" w14:textId="72F8ABA4" w:rsidR="00844120" w:rsidRDefault="00844120" w:rsidP="00844120">
      <w:pPr>
        <w:ind w:right="-710"/>
        <w:jc w:val="center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La Validation du Rapport d’activité 2024</w:t>
      </w:r>
    </w:p>
    <w:p w14:paraId="3EA58584" w14:textId="77777777" w:rsidR="00844120" w:rsidRDefault="00844120" w:rsidP="00844120">
      <w:pPr>
        <w:ind w:right="-710"/>
        <w:rPr>
          <w:rFonts w:ascii="Arial" w:hAnsi="Arial" w:cs="Arial"/>
          <w:b/>
          <w:bCs/>
          <w:sz w:val="22"/>
          <w:u w:val="single"/>
        </w:rPr>
      </w:pPr>
    </w:p>
    <w:p w14:paraId="6EFFF496" w14:textId="77777777" w:rsidR="00844120" w:rsidRDefault="00844120" w:rsidP="00844120">
      <w:pPr>
        <w:ind w:right="-710"/>
        <w:jc w:val="center"/>
        <w:rPr>
          <w:rFonts w:ascii="Arial" w:hAnsi="Arial" w:cs="Arial"/>
          <w:b/>
          <w:bCs/>
          <w:sz w:val="22"/>
          <w:u w:val="single"/>
        </w:rPr>
      </w:pPr>
    </w:p>
    <w:p w14:paraId="6C572450" w14:textId="77777777" w:rsidR="00844120" w:rsidRPr="00C35F6F" w:rsidRDefault="00844120" w:rsidP="00844120">
      <w:pPr>
        <w:jc w:val="both"/>
        <w:rPr>
          <w:rFonts w:asciiTheme="minorHAnsi" w:hAnsiTheme="minorHAnsi" w:cstheme="minorHAnsi"/>
          <w:sz w:val="22"/>
          <w:szCs w:val="22"/>
        </w:rPr>
      </w:pPr>
      <w:r w:rsidRPr="00C35F6F">
        <w:rPr>
          <w:rFonts w:asciiTheme="minorHAnsi" w:hAnsiTheme="minorHAnsi" w:cstheme="minorHAnsi"/>
          <w:sz w:val="22"/>
          <w:szCs w:val="22"/>
          <w:u w:val="single"/>
        </w:rPr>
        <w:t xml:space="preserve">Rapporteur </w:t>
      </w:r>
      <w:r w:rsidRPr="00C35F6F">
        <w:rPr>
          <w:rFonts w:asciiTheme="minorHAnsi" w:hAnsiTheme="minorHAnsi" w:cstheme="minorHAnsi"/>
          <w:sz w:val="22"/>
          <w:szCs w:val="22"/>
        </w:rPr>
        <w:t>: Mme La Présidente</w:t>
      </w:r>
    </w:p>
    <w:p w14:paraId="6759D63F" w14:textId="77777777" w:rsidR="00844120" w:rsidRPr="00C35F6F" w:rsidRDefault="00844120" w:rsidP="00844120">
      <w:pPr>
        <w:ind w:right="-71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C7D17EF" w14:textId="77777777" w:rsidR="00844120" w:rsidRPr="00C35F6F" w:rsidRDefault="00844120" w:rsidP="00844120">
      <w:pPr>
        <w:ind w:right="-710"/>
        <w:rPr>
          <w:rFonts w:asciiTheme="minorHAnsi" w:hAnsiTheme="minorHAnsi" w:cstheme="minorHAnsi"/>
          <w:sz w:val="22"/>
          <w:szCs w:val="22"/>
        </w:rPr>
      </w:pPr>
      <w:r w:rsidRPr="00C35F6F">
        <w:rPr>
          <w:rFonts w:asciiTheme="minorHAnsi" w:hAnsiTheme="minorHAnsi" w:cstheme="minorHAnsi"/>
          <w:sz w:val="22"/>
          <w:szCs w:val="22"/>
        </w:rPr>
        <w:t xml:space="preserve">Comme chaque année le rapport d’activité de l’année N-1 de l’Office de Tourisme est présenté par la Présidente et le directeur. </w:t>
      </w:r>
    </w:p>
    <w:p w14:paraId="660C1EFD" w14:textId="77777777" w:rsidR="00844120" w:rsidRPr="00C35F6F" w:rsidRDefault="00844120" w:rsidP="00844120">
      <w:pPr>
        <w:ind w:right="-710"/>
        <w:rPr>
          <w:rFonts w:asciiTheme="minorHAnsi" w:hAnsiTheme="minorHAnsi" w:cstheme="minorHAnsi"/>
          <w:sz w:val="22"/>
          <w:szCs w:val="22"/>
        </w:rPr>
      </w:pPr>
    </w:p>
    <w:p w14:paraId="7A0DB0CA" w14:textId="5AFD89A8" w:rsidR="00844120" w:rsidRPr="00C35F6F" w:rsidRDefault="00844120" w:rsidP="00844120">
      <w:pPr>
        <w:ind w:right="-710"/>
        <w:rPr>
          <w:rFonts w:asciiTheme="minorHAnsi" w:hAnsiTheme="minorHAnsi" w:cstheme="minorHAnsi"/>
          <w:sz w:val="22"/>
          <w:szCs w:val="22"/>
        </w:rPr>
      </w:pPr>
      <w:r w:rsidRPr="00C35F6F">
        <w:rPr>
          <w:rFonts w:asciiTheme="minorHAnsi" w:hAnsiTheme="minorHAnsi" w:cstheme="minorHAnsi"/>
          <w:sz w:val="22"/>
          <w:szCs w:val="22"/>
        </w:rPr>
        <w:t>Le rapport d’activité est joint à cette délibération et retrace toute l’année précédente en présentant les résultats pour chaque activité de l’Office de Tourisme : Fréquentation, Evénements, Taxe de séjour, Partenaires, Activités marchandes de l’OT (visites, boutique, billetteries, séjour</w:t>
      </w:r>
      <w:r w:rsidR="00613274">
        <w:rPr>
          <w:rFonts w:asciiTheme="minorHAnsi" w:hAnsiTheme="minorHAnsi" w:cstheme="minorHAnsi"/>
          <w:sz w:val="22"/>
          <w:szCs w:val="22"/>
        </w:rPr>
        <w:t>s</w:t>
      </w:r>
      <w:r w:rsidRPr="00C35F6F">
        <w:rPr>
          <w:rFonts w:asciiTheme="minorHAnsi" w:hAnsiTheme="minorHAnsi" w:cstheme="minorHAnsi"/>
          <w:sz w:val="22"/>
          <w:szCs w:val="22"/>
        </w:rPr>
        <w:t xml:space="preserve"> de groupe</w:t>
      </w:r>
      <w:r w:rsidR="00613274">
        <w:rPr>
          <w:rFonts w:asciiTheme="minorHAnsi" w:hAnsiTheme="minorHAnsi" w:cstheme="minorHAnsi"/>
          <w:sz w:val="22"/>
          <w:szCs w:val="22"/>
        </w:rPr>
        <w:t>s</w:t>
      </w:r>
      <w:r w:rsidRPr="00C35F6F">
        <w:rPr>
          <w:rFonts w:asciiTheme="minorHAnsi" w:hAnsiTheme="minorHAnsi" w:cstheme="minorHAnsi"/>
          <w:sz w:val="22"/>
          <w:szCs w:val="22"/>
        </w:rPr>
        <w:t xml:space="preserve">, …), Rocher de </w:t>
      </w:r>
      <w:proofErr w:type="spellStart"/>
      <w:r w:rsidRPr="00C35F6F">
        <w:rPr>
          <w:rFonts w:asciiTheme="minorHAnsi" w:hAnsiTheme="minorHAnsi" w:cstheme="minorHAnsi"/>
          <w:sz w:val="22"/>
          <w:szCs w:val="22"/>
        </w:rPr>
        <w:t>Carlat</w:t>
      </w:r>
      <w:proofErr w:type="spellEnd"/>
      <w:r w:rsidRPr="00C35F6F">
        <w:rPr>
          <w:rFonts w:asciiTheme="minorHAnsi" w:hAnsiTheme="minorHAnsi" w:cstheme="minorHAnsi"/>
          <w:sz w:val="22"/>
          <w:szCs w:val="22"/>
        </w:rPr>
        <w:t xml:space="preserve">, et la communication. </w:t>
      </w:r>
    </w:p>
    <w:p w14:paraId="7A443043" w14:textId="77777777" w:rsidR="00844120" w:rsidRPr="00C35F6F" w:rsidRDefault="00844120" w:rsidP="00844120">
      <w:pPr>
        <w:ind w:right="-710"/>
        <w:rPr>
          <w:rFonts w:asciiTheme="minorHAnsi" w:hAnsiTheme="minorHAnsi" w:cstheme="minorHAnsi"/>
          <w:sz w:val="22"/>
          <w:szCs w:val="22"/>
        </w:rPr>
      </w:pPr>
    </w:p>
    <w:p w14:paraId="24FC7659" w14:textId="77777777" w:rsidR="00844120" w:rsidRPr="00C35F6F" w:rsidRDefault="00844120" w:rsidP="00844120">
      <w:pPr>
        <w:ind w:right="-710"/>
        <w:rPr>
          <w:rFonts w:asciiTheme="minorHAnsi" w:hAnsiTheme="minorHAnsi" w:cstheme="minorHAnsi"/>
          <w:sz w:val="22"/>
          <w:szCs w:val="22"/>
        </w:rPr>
      </w:pPr>
    </w:p>
    <w:p w14:paraId="0454FF7D" w14:textId="77777777" w:rsidR="00844120" w:rsidRPr="00C35F6F" w:rsidRDefault="00844120" w:rsidP="00844120">
      <w:pPr>
        <w:ind w:right="-852"/>
        <w:jc w:val="both"/>
        <w:rPr>
          <w:rFonts w:asciiTheme="minorHAnsi" w:hAnsiTheme="minorHAnsi" w:cstheme="minorHAnsi"/>
          <w:sz w:val="22"/>
          <w:szCs w:val="22"/>
        </w:rPr>
      </w:pPr>
      <w:r w:rsidRPr="00C35F6F">
        <w:rPr>
          <w:rFonts w:asciiTheme="minorHAnsi" w:hAnsiTheme="minorHAnsi" w:cstheme="minorHAnsi"/>
          <w:sz w:val="22"/>
          <w:szCs w:val="22"/>
        </w:rPr>
        <w:t>Le Comité de Direction, après en avoir délibéré :</w:t>
      </w:r>
    </w:p>
    <w:p w14:paraId="4BDA1901" w14:textId="77777777" w:rsidR="00844120" w:rsidRPr="00C35F6F" w:rsidRDefault="00844120" w:rsidP="00844120">
      <w:pPr>
        <w:ind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08FE16DB" w14:textId="35AB875E" w:rsidR="00844120" w:rsidRPr="001A5FC2" w:rsidRDefault="00844120" w:rsidP="00844120">
      <w:pPr>
        <w:numPr>
          <w:ilvl w:val="0"/>
          <w:numId w:val="2"/>
        </w:numPr>
        <w:ind w:right="-710"/>
        <w:jc w:val="both"/>
        <w:rPr>
          <w:rFonts w:asciiTheme="minorHAnsi" w:hAnsiTheme="minorHAnsi" w:cstheme="minorHAnsi"/>
          <w:sz w:val="22"/>
          <w:szCs w:val="22"/>
        </w:rPr>
      </w:pPr>
      <w:r w:rsidRPr="00C35F6F">
        <w:rPr>
          <w:rFonts w:asciiTheme="minorHAnsi" w:hAnsiTheme="minorHAnsi" w:cstheme="minorHAnsi"/>
          <w:sz w:val="22"/>
          <w:szCs w:val="22"/>
        </w:rPr>
        <w:t>Adopte à l’unanimité le rapport d’activité 202</w:t>
      </w:r>
      <w:r>
        <w:rPr>
          <w:rFonts w:asciiTheme="minorHAnsi" w:hAnsiTheme="minorHAnsi" w:cstheme="minorHAnsi"/>
          <w:sz w:val="22"/>
          <w:szCs w:val="22"/>
        </w:rPr>
        <w:t>4</w:t>
      </w:r>
    </w:p>
    <w:p w14:paraId="16BF7AB8" w14:textId="77777777" w:rsidR="00844120" w:rsidRDefault="00844120" w:rsidP="00844120">
      <w:pPr>
        <w:ind w:right="-710"/>
        <w:jc w:val="center"/>
        <w:rPr>
          <w:rFonts w:ascii="Arial" w:hAnsi="Arial" w:cs="Arial"/>
          <w:b/>
          <w:bCs/>
          <w:sz w:val="22"/>
          <w:u w:val="single"/>
        </w:rPr>
      </w:pPr>
    </w:p>
    <w:p w14:paraId="4AD3B04C" w14:textId="77777777" w:rsidR="00844120" w:rsidRDefault="00844120" w:rsidP="00844120">
      <w:pPr>
        <w:jc w:val="both"/>
      </w:pPr>
      <w:r>
        <w:t>Au registre sont les signatures,</w:t>
      </w:r>
    </w:p>
    <w:p w14:paraId="361F2A14" w14:textId="77777777" w:rsidR="00844120" w:rsidRDefault="00844120" w:rsidP="0084412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Pour copie certifiée conforme,</w:t>
      </w:r>
    </w:p>
    <w:p w14:paraId="649E0C44" w14:textId="77777777" w:rsidR="00844120" w:rsidRDefault="00844120" w:rsidP="00844120">
      <w:pPr>
        <w:jc w:val="both"/>
      </w:pPr>
    </w:p>
    <w:p w14:paraId="1E498617" w14:textId="77777777" w:rsidR="00844120" w:rsidRPr="00BE4694" w:rsidRDefault="00844120" w:rsidP="00844120">
      <w:pPr>
        <w:jc w:val="both"/>
      </w:pPr>
      <w:r w:rsidRPr="00BE4694">
        <w:tab/>
      </w:r>
      <w:r w:rsidRPr="00BE4694">
        <w:tab/>
      </w:r>
      <w:r w:rsidRPr="00BE4694">
        <w:tab/>
      </w:r>
      <w:r w:rsidRPr="00BE4694">
        <w:tab/>
      </w:r>
      <w:r w:rsidRPr="00BE4694">
        <w:tab/>
      </w:r>
      <w:r>
        <w:tab/>
      </w:r>
      <w:r>
        <w:tab/>
      </w:r>
      <w:r>
        <w:tab/>
      </w:r>
      <w:r w:rsidRPr="00BE4694">
        <w:t>Fait à Aurillac,</w:t>
      </w:r>
    </w:p>
    <w:p w14:paraId="05A9DDBA" w14:textId="10707E13" w:rsidR="00844120" w:rsidRPr="00BE4694" w:rsidRDefault="00844120" w:rsidP="00844120">
      <w:pPr>
        <w:jc w:val="both"/>
      </w:pPr>
      <w:r w:rsidRPr="00BE4694">
        <w:tab/>
      </w:r>
      <w:r w:rsidRPr="00BE4694">
        <w:tab/>
      </w:r>
      <w:r w:rsidRPr="00BE4694">
        <w:tab/>
      </w:r>
      <w:r w:rsidRPr="00BE4694">
        <w:tab/>
      </w:r>
      <w:r w:rsidRPr="00BE4694">
        <w:tab/>
      </w:r>
      <w:r>
        <w:tab/>
      </w:r>
      <w:r>
        <w:tab/>
      </w:r>
      <w:r>
        <w:tab/>
      </w:r>
      <w:r w:rsidRPr="00BE4694">
        <w:t xml:space="preserve">Le </w:t>
      </w:r>
      <w:r>
        <w:t>25 février</w:t>
      </w:r>
      <w:r w:rsidRPr="00BE4694">
        <w:t xml:space="preserve"> 202</w:t>
      </w:r>
      <w:r>
        <w:t>5</w:t>
      </w:r>
    </w:p>
    <w:p w14:paraId="60ABD2FA" w14:textId="77777777" w:rsidR="00844120" w:rsidRPr="00BE4694" w:rsidRDefault="00844120" w:rsidP="00844120">
      <w:pPr>
        <w:jc w:val="both"/>
      </w:pPr>
    </w:p>
    <w:p w14:paraId="3AC9B9AE" w14:textId="77777777" w:rsidR="00844120" w:rsidRPr="00BE4694" w:rsidRDefault="00844120" w:rsidP="00844120">
      <w:pPr>
        <w:jc w:val="both"/>
      </w:pPr>
      <w:r w:rsidRPr="00BE4694">
        <w:tab/>
      </w:r>
      <w:r w:rsidRPr="00BE4694">
        <w:tab/>
      </w:r>
      <w:r w:rsidRPr="00BE4694">
        <w:tab/>
      </w:r>
      <w:r w:rsidRPr="00BE4694">
        <w:tab/>
      </w:r>
      <w:r w:rsidRPr="00BE4694">
        <w:tab/>
      </w:r>
      <w:r w:rsidRPr="00BE4694">
        <w:tab/>
      </w:r>
      <w:r w:rsidRPr="00BE4694">
        <w:tab/>
      </w:r>
      <w:r w:rsidRPr="00BE4694">
        <w:tab/>
        <w:t>L</w:t>
      </w:r>
      <w:r>
        <w:t>a</w:t>
      </w:r>
      <w:r w:rsidRPr="00BE4694">
        <w:t xml:space="preserve"> Président</w:t>
      </w:r>
      <w:r>
        <w:t>e</w:t>
      </w:r>
      <w:r w:rsidRPr="00BE4694">
        <w:t>,</w:t>
      </w:r>
    </w:p>
    <w:p w14:paraId="4247C31A" w14:textId="7255270D" w:rsidR="00287B1D" w:rsidRDefault="00844120" w:rsidP="00AD2249">
      <w:pPr>
        <w:jc w:val="both"/>
      </w:pPr>
      <w:r w:rsidRPr="00BE4694">
        <w:tab/>
      </w:r>
      <w:r w:rsidRPr="00BE4694">
        <w:tab/>
      </w:r>
      <w:r w:rsidRPr="00BE4694">
        <w:tab/>
      </w:r>
      <w:r w:rsidRPr="00BE4694">
        <w:tab/>
      </w:r>
      <w:r w:rsidRPr="00BE4694">
        <w:tab/>
      </w:r>
      <w:r w:rsidRPr="00BE4694">
        <w:tab/>
      </w:r>
      <w:r w:rsidRPr="00BE4694">
        <w:tab/>
      </w:r>
      <w:r w:rsidRPr="00BE4694">
        <w:tab/>
        <w:t>Magali Maure</w:t>
      </w:r>
      <w:r>
        <w:t>l</w:t>
      </w:r>
      <w:r w:rsidR="00535B13">
        <w:tab/>
      </w:r>
      <w:r w:rsidR="00535B13">
        <w:tab/>
      </w:r>
    </w:p>
    <w:p w14:paraId="63DEE16D" w14:textId="004B0CDA" w:rsidR="00535B13" w:rsidRDefault="00AD2249" w:rsidP="00AD2249">
      <w:pPr>
        <w:pStyle w:val="NormalWeb"/>
      </w:pPr>
      <w:r>
        <w:t xml:space="preserve">                                                                             </w:t>
      </w:r>
      <w:r w:rsidR="00535B13">
        <w:rPr>
          <w:noProof/>
        </w:rPr>
        <mc:AlternateContent>
          <mc:Choice Requires="wps">
            <w:drawing>
              <wp:inline distT="0" distB="0" distL="0" distR="0" wp14:anchorId="19C5005D" wp14:editId="35ABAD87">
                <wp:extent cx="304800" cy="304800"/>
                <wp:effectExtent l="0" t="0" r="0" b="0"/>
                <wp:docPr id="736388479" name="AutoShape 1" descr="Aperçu de l’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0D6402" id="AutoShape 1" o:spid="_x0000_s1026" alt="Aperçu de l’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16E6F81" wp14:editId="54B850D9">
            <wp:extent cx="2181225" cy="1095375"/>
            <wp:effectExtent l="0" t="0" r="9525" b="9525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B13" w:rsidSect="00AD2249">
      <w:pgSz w:w="11905" w:h="16837"/>
      <w:pgMar w:top="284" w:right="1417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0E"/>
    <w:multiLevelType w:val="multilevel"/>
    <w:tmpl w:val="CE62108A"/>
    <w:styleLink w:val="WWNum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267349D7"/>
    <w:multiLevelType w:val="hybridMultilevel"/>
    <w:tmpl w:val="1026D48C"/>
    <w:lvl w:ilvl="0" w:tplc="5D0041A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07642594">
    <w:abstractNumId w:val="0"/>
  </w:num>
  <w:num w:numId="2" w16cid:durableId="68767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20"/>
    <w:rsid w:val="00225EAB"/>
    <w:rsid w:val="00287B1D"/>
    <w:rsid w:val="00302F71"/>
    <w:rsid w:val="00535B13"/>
    <w:rsid w:val="00613274"/>
    <w:rsid w:val="006D22FF"/>
    <w:rsid w:val="00844120"/>
    <w:rsid w:val="009001C8"/>
    <w:rsid w:val="00AD2249"/>
    <w:rsid w:val="00BD77E7"/>
    <w:rsid w:val="00D97C54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5FCB"/>
  <w15:chartTrackingRefBased/>
  <w15:docId w15:val="{2D9C358B-39F7-4FE8-A6E0-6129AC98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1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844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4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4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4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4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41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41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41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41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44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4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4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41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41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41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41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41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41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41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4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4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4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41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41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41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4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41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412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441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  <w14:ligatures w14:val="none"/>
    </w:rPr>
  </w:style>
  <w:style w:type="numbering" w:customStyle="1" w:styleId="WWNum7">
    <w:name w:val="WWNum7"/>
    <w:basedOn w:val="Aucuneliste"/>
    <w:rsid w:val="00844120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AD2249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1358</Characters>
  <Application>Microsoft Office Word</Application>
  <DocSecurity>0</DocSecurity>
  <Lines>11</Lines>
  <Paragraphs>3</Paragraphs>
  <ScaleCrop>false</ScaleCrop>
  <Company>CABA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Franck</dc:creator>
  <cp:keywords/>
  <dc:description/>
  <cp:lastModifiedBy>REY Franck</cp:lastModifiedBy>
  <cp:revision>6</cp:revision>
  <cp:lastPrinted>2025-02-24T10:10:00Z</cp:lastPrinted>
  <dcterms:created xsi:type="dcterms:W3CDTF">2025-02-24T10:05:00Z</dcterms:created>
  <dcterms:modified xsi:type="dcterms:W3CDTF">2025-03-18T12:56:00Z</dcterms:modified>
</cp:coreProperties>
</file>